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69" w:line="240" w:lineRule="auto"/>
        <w:outlineLvl w:val="0"/>
        <w:rPr>
          <w:rFonts w:ascii="Arial" w:eastAsia="Times New Roman" w:hAnsi="Arial" w:cs="Arial"/>
          <w:b/>
          <w:bCs/>
          <w:kern w:val="36"/>
          <w:sz w:val="30"/>
          <w:szCs w:val="30"/>
        </w:rPr>
      </w:pPr>
      <w:r w:rsidRPr="00856B29">
        <w:rPr>
          <w:rFonts w:ascii="Arial" w:eastAsia="Times New Roman" w:hAnsi="Arial" w:cs="Arial"/>
          <w:b/>
          <w:bCs/>
          <w:kern w:val="36"/>
          <w:sz w:val="30"/>
          <w:szCs w:val="30"/>
          <w:rtl/>
        </w:rPr>
        <w:t>תערוכת יחיד: דיוקנו של טייס מצרי כציפור פצועה</w:t>
      </w:r>
    </w:p>
    <w:p w:rsidR="00856B29" w:rsidRPr="00856B29" w:rsidRDefault="00856B29" w:rsidP="00856B29">
      <w:pPr>
        <w:spacing w:after="0" w:line="240" w:lineRule="auto"/>
        <w:rPr>
          <w:rFonts w:ascii="Arial" w:eastAsia="Times New Roman" w:hAnsi="Arial" w:cs="Arial"/>
          <w:sz w:val="14"/>
          <w:szCs w:val="14"/>
          <w:rtl/>
        </w:rPr>
      </w:pPr>
      <w:r w:rsidRPr="00856B29">
        <w:rPr>
          <w:rFonts w:ascii="Arial" w:eastAsia="Times New Roman" w:hAnsi="Arial" w:cs="Arial"/>
          <w:sz w:val="14"/>
          <w:szCs w:val="14"/>
          <w:bdr w:val="single" w:sz="2" w:space="0" w:color="auto" w:frame="1"/>
          <w:rtl/>
        </w:rPr>
        <w:t>מאת: יאיר אלטמן, מערכת וואלה! חדשות</w:t>
      </w:r>
    </w:p>
    <w:p w:rsidR="00856B29" w:rsidRPr="00856B29" w:rsidRDefault="00856B29" w:rsidP="00856B29">
      <w:pPr>
        <w:spacing w:after="115" w:line="240" w:lineRule="auto"/>
        <w:rPr>
          <w:rFonts w:ascii="Arial" w:eastAsia="Times New Roman" w:hAnsi="Arial" w:cs="Arial"/>
          <w:sz w:val="14"/>
          <w:szCs w:val="14"/>
          <w:rtl/>
        </w:rPr>
      </w:pPr>
      <w:r w:rsidRPr="00856B29">
        <w:rPr>
          <w:rFonts w:ascii="Arial" w:eastAsia="Times New Roman" w:hAnsi="Arial" w:cs="Arial"/>
          <w:sz w:val="14"/>
          <w:szCs w:val="14"/>
          <w:rtl/>
        </w:rPr>
        <w:t>יום שבת, 7 ביולי 2012, 14:51</w:t>
      </w:r>
    </w:p>
    <w:p w:rsidR="00856B29" w:rsidRPr="00856B29" w:rsidRDefault="00856B29" w:rsidP="00856B29">
      <w:pPr>
        <w:spacing w:after="0" w:line="240" w:lineRule="auto"/>
        <w:rPr>
          <w:rFonts w:ascii="Arial" w:eastAsia="Times New Roman" w:hAnsi="Arial" w:cs="Arial"/>
          <w:sz w:val="24"/>
          <w:szCs w:val="24"/>
          <w:rtl/>
        </w:rPr>
      </w:pPr>
      <w:r>
        <w:rPr>
          <w:rFonts w:ascii="Arial" w:eastAsia="Times New Roman" w:hAnsi="Arial" w:cs="Arial"/>
          <w:noProof/>
          <w:color w:val="0000FF"/>
          <w:sz w:val="24"/>
          <w:szCs w:val="24"/>
          <w:bdr w:val="single" w:sz="2" w:space="0" w:color="auto" w:frame="1"/>
        </w:rPr>
        <w:drawing>
          <wp:inline distT="0" distB="0" distL="0" distR="0">
            <wp:extent cx="629285" cy="226695"/>
            <wp:effectExtent l="19050" t="0" r="0" b="0"/>
            <wp:docPr id="1" name="תמונה 1" descr="פייסבוק">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a:hlinkClick r:id="rId6"/>
                    </pic:cNvPr>
                    <pic:cNvPicPr>
                      <a:picLocks noChangeAspect="1" noChangeArrowheads="1"/>
                    </pic:cNvPicPr>
                  </pic:nvPicPr>
                  <pic:blipFill>
                    <a:blip r:embed="rId7" cstate="print"/>
                    <a:srcRect/>
                    <a:stretch>
                      <a:fillRect/>
                    </a:stretch>
                  </pic:blipFill>
                  <pic:spPr bwMode="auto">
                    <a:xfrm>
                      <a:off x="0" y="0"/>
                      <a:ext cx="629285" cy="226695"/>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bdr w:val="single" w:sz="2" w:space="0" w:color="auto" w:frame="1"/>
        </w:rPr>
        <w:drawing>
          <wp:inline distT="0" distB="0" distL="0" distR="0">
            <wp:extent cx="358140" cy="226695"/>
            <wp:effectExtent l="19050" t="0" r="3810" b="0"/>
            <wp:docPr id="2" name="תמונה 2" descr="טוויטר">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טוויטר">
                      <a:hlinkClick r:id="rId6"/>
                    </pic:cNvPr>
                    <pic:cNvPicPr>
                      <a:picLocks noChangeAspect="1" noChangeArrowheads="1"/>
                    </pic:cNvPicPr>
                  </pic:nvPicPr>
                  <pic:blipFill>
                    <a:blip r:embed="rId8" cstate="print"/>
                    <a:srcRect/>
                    <a:stretch>
                      <a:fillRect/>
                    </a:stretch>
                  </pic:blipFill>
                  <pic:spPr bwMode="auto">
                    <a:xfrm>
                      <a:off x="0" y="0"/>
                      <a:ext cx="358140" cy="226695"/>
                    </a:xfrm>
                    <a:prstGeom prst="rect">
                      <a:avLst/>
                    </a:prstGeom>
                    <a:noFill/>
                    <a:ln w="9525">
                      <a:noFill/>
                      <a:miter lim="800000"/>
                      <a:headEnd/>
                      <a:tailEnd/>
                    </a:ln>
                  </pic:spPr>
                </pic:pic>
              </a:graphicData>
            </a:graphic>
          </wp:inline>
        </w:drawing>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46" w:line="240" w:lineRule="auto"/>
        <w:outlineLvl w:val="1"/>
        <w:rPr>
          <w:rFonts w:ascii="Arial" w:eastAsia="Times New Roman" w:hAnsi="Arial" w:cs="Arial"/>
          <w:b/>
          <w:bCs/>
          <w:sz w:val="16"/>
          <w:szCs w:val="16"/>
          <w:rtl/>
        </w:rPr>
      </w:pPr>
      <w:r w:rsidRPr="00856B29">
        <w:rPr>
          <w:rFonts w:ascii="Arial" w:eastAsia="Times New Roman" w:hAnsi="Arial" w:cs="Arial"/>
          <w:b/>
          <w:bCs/>
          <w:sz w:val="16"/>
          <w:szCs w:val="16"/>
          <w:rtl/>
        </w:rPr>
        <w:t>כבר במלחמת ששת הימים, ראה יצחק ניר את העננים מלעלה, כשטס בשמי סוריה, ירדן ומצרים. וכבר 30 שנה שהוא מצייר את הרגע שבו הפיל אל מותו טייס מצרי צעיר. "הרגתי ילד"</w:t>
      </w:r>
    </w:p>
    <w:p w:rsidR="00856B29" w:rsidRPr="00856B29" w:rsidRDefault="00856B29" w:rsidP="009E3D04">
      <w:pPr>
        <w:spacing w:after="0" w:line="240" w:lineRule="auto"/>
        <w:rPr>
          <w:rFonts w:ascii="Arial" w:eastAsia="Times New Roman" w:hAnsi="Arial" w:cs="Arial"/>
          <w:sz w:val="24"/>
          <w:szCs w:val="24"/>
          <w:rtl/>
        </w:rPr>
      </w:pPr>
      <w:r w:rsidRPr="00856B29">
        <w:rPr>
          <w:rFonts w:ascii="Arial" w:eastAsia="Times New Roman" w:hAnsi="Arial" w:cs="Arial"/>
          <w:sz w:val="24"/>
          <w:szCs w:val="24"/>
          <w:rtl/>
        </w:rPr>
        <w:t xml:space="preserve">תגיות: </w:t>
      </w:r>
      <w:hyperlink r:id="rId9" w:history="1">
        <w:r w:rsidRPr="00856B29">
          <w:rPr>
            <w:rFonts w:ascii="Arial" w:eastAsia="Times New Roman" w:hAnsi="Arial" w:cs="Arial"/>
            <w:color w:val="0000FF"/>
            <w:sz w:val="24"/>
            <w:szCs w:val="24"/>
            <w:u w:val="single"/>
            <w:rtl/>
          </w:rPr>
          <w:t>טייס קרב</w:t>
        </w:r>
      </w:hyperlink>
      <w:r w:rsidRPr="00856B29">
        <w:rPr>
          <w:rFonts w:ascii="Arial" w:eastAsia="Times New Roman" w:hAnsi="Arial" w:cs="Arial"/>
          <w:sz w:val="24"/>
          <w:szCs w:val="24"/>
          <w:rtl/>
        </w:rPr>
        <w:t>,</w:t>
      </w:r>
      <w:hyperlink r:id="rId10" w:history="1">
        <w:r w:rsidRPr="00856B29">
          <w:rPr>
            <w:rFonts w:ascii="Arial" w:eastAsia="Times New Roman" w:hAnsi="Arial" w:cs="Arial"/>
            <w:color w:val="0000FF"/>
            <w:sz w:val="24"/>
            <w:szCs w:val="24"/>
            <w:u w:val="single"/>
            <w:rtl/>
          </w:rPr>
          <w:t>י</w:t>
        </w:r>
        <w:r w:rsidR="009E3D04">
          <w:rPr>
            <w:rFonts w:ascii="Arial" w:eastAsia="Times New Roman" w:hAnsi="Arial" w:cs="Arial" w:hint="cs"/>
            <w:color w:val="0000FF"/>
            <w:sz w:val="24"/>
            <w:szCs w:val="24"/>
            <w:u w:val="single"/>
            <w:rtl/>
          </w:rPr>
          <w:t>צח</w:t>
        </w:r>
        <w:r w:rsidRPr="00856B29">
          <w:rPr>
            <w:rFonts w:ascii="Arial" w:eastAsia="Times New Roman" w:hAnsi="Arial" w:cs="Arial"/>
            <w:color w:val="0000FF"/>
            <w:sz w:val="24"/>
            <w:szCs w:val="24"/>
            <w:u w:val="single"/>
            <w:rtl/>
          </w:rPr>
          <w:t>ק ניר</w:t>
        </w:r>
      </w:hyperlink>
      <w:r w:rsidRPr="00856B29">
        <w:rPr>
          <w:rFonts w:ascii="Arial" w:eastAsia="Times New Roman" w:hAnsi="Arial" w:cs="Arial"/>
          <w:sz w:val="24"/>
          <w:szCs w:val="24"/>
          <w:rtl/>
        </w:rPr>
        <w:t xml:space="preserve"> </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"לעולם לא אשכח את התחושה המעורבת של ניצחון ואשמה שאחזה בי עת ניבט מבטו של הטייס המצרי מבעד לכוונת המטוס, כשהבין שגורלו נחרץ", קובע יצחק ניר, טייס קרב לשעבר שלחם במלחמת ששת הימים ובמלחמת ההתשה. לא אחת היו חייו בסכנה, ולא אחת זקף לזכותו פגיעות בטייסים מצרים וסורים. כיום, 41 שנה לאחר שהשתחרר מהצבא, ניר עוסק באמנות. בתערוכת יחיד בתיאטרון ירושלים, </w:t>
      </w:r>
      <w:r w:rsidRPr="00856B29">
        <w:rPr>
          <w:rFonts w:ascii="Arial" w:eastAsia="Times New Roman" w:hAnsi="Arial" w:cs="Arial"/>
          <w:b/>
          <w:bCs/>
          <w:i/>
          <w:iCs/>
          <w:sz w:val="24"/>
          <w:szCs w:val="24"/>
          <w:rtl/>
        </w:rPr>
        <w:t>"תמונות בנתיב"</w:t>
      </w:r>
      <w:r w:rsidRPr="00856B29">
        <w:rPr>
          <w:rFonts w:ascii="Arial" w:eastAsia="Times New Roman" w:hAnsi="Arial" w:cs="Arial"/>
          <w:sz w:val="24"/>
          <w:szCs w:val="24"/>
          <w:rtl/>
        </w:rPr>
        <w:t xml:space="preserve"> שמה, הוא מציג מעין יומן מסע מצויר של חייו: נופי ילדות ואדם, שמיים ואדמה. התערוכה תישאר פתוחה עד 21 ביולי.</w:t>
      </w:r>
    </w:p>
    <w:p w:rsidR="00856B29" w:rsidRPr="00856B29" w:rsidRDefault="00856B29" w:rsidP="00856B29">
      <w:pPr>
        <w:spacing w:after="0" w:line="240" w:lineRule="auto"/>
        <w:rPr>
          <w:rFonts w:ascii="Arial" w:eastAsia="Times New Roman" w:hAnsi="Arial" w:cs="Arial"/>
          <w:sz w:val="24"/>
          <w:szCs w:val="24"/>
          <w:rtl/>
        </w:rPr>
      </w:pPr>
      <w:bookmarkStart w:id="0" w:name="section1"/>
      <w:bookmarkEnd w:id="0"/>
    </w:p>
    <w:p w:rsidR="00856B29" w:rsidRPr="00856B29" w:rsidRDefault="00856B29" w:rsidP="00856B29">
      <w:pPr>
        <w:spacing w:after="0" w:line="240" w:lineRule="auto"/>
        <w:rPr>
          <w:rFonts w:ascii="Arial" w:eastAsia="Times New Roman" w:hAnsi="Arial" w:cs="Arial"/>
          <w:sz w:val="24"/>
          <w:szCs w:val="24"/>
          <w:rtl/>
        </w:rPr>
      </w:pPr>
      <w:r>
        <w:rPr>
          <w:rFonts w:ascii="Arial" w:eastAsia="Times New Roman" w:hAnsi="Arial" w:cs="Arial"/>
          <w:noProof/>
          <w:sz w:val="24"/>
          <w:szCs w:val="24"/>
        </w:rPr>
        <w:drawing>
          <wp:inline distT="0" distB="0" distL="0" distR="0">
            <wp:extent cx="4440555" cy="3321050"/>
            <wp:effectExtent l="19050" t="0" r="0" b="0"/>
            <wp:docPr id="3" name="תמונה 3" descr="אדם ואדמה. יצחק ניר עם ציוריו (צילום: עומר מי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דם ואדמה. יצחק ניר עם ציוריו (צילום: עומר מירון)"/>
                    <pic:cNvPicPr>
                      <a:picLocks noChangeAspect="1" noChangeArrowheads="1"/>
                    </pic:cNvPicPr>
                  </pic:nvPicPr>
                  <pic:blipFill>
                    <a:blip r:embed="rId11" cstate="print"/>
                    <a:srcRect/>
                    <a:stretch>
                      <a:fillRect/>
                    </a:stretch>
                  </pic:blipFill>
                  <pic:spPr bwMode="auto">
                    <a:xfrm>
                      <a:off x="0" y="0"/>
                      <a:ext cx="4440555" cy="332105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bdr w:val="single" w:sz="2" w:space="0" w:color="auto" w:frame="1"/>
        </w:rPr>
        <w:drawing>
          <wp:inline distT="0" distB="0" distL="0" distR="0">
            <wp:extent cx="658495" cy="278130"/>
            <wp:effectExtent l="19050" t="0" r="0" b="0"/>
            <wp:docPr id="4" name="תמונה 4" descr="אדם ואדמה. יצחק ניר עם ציוריו (צילום: עומר מירון)">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אדם ואדמה. יצחק ניר עם ציוריו (צילום: עומר מירון)">
                      <a:hlinkClick r:id="rId12"/>
                    </pic:cNvPr>
                    <pic:cNvPicPr>
                      <a:picLocks noChangeAspect="1" noChangeArrowheads="1"/>
                    </pic:cNvPicPr>
                  </pic:nvPicPr>
                  <pic:blipFill>
                    <a:blip r:embed="rId13" cstate="print"/>
                    <a:srcRect/>
                    <a:stretch>
                      <a:fillRect/>
                    </a:stretch>
                  </pic:blipFill>
                  <pic:spPr bwMode="auto">
                    <a:xfrm>
                      <a:off x="0" y="0"/>
                      <a:ext cx="658495" cy="278130"/>
                    </a:xfrm>
                    <a:prstGeom prst="rect">
                      <a:avLst/>
                    </a:prstGeom>
                    <a:noFill/>
                    <a:ln w="9525">
                      <a:noFill/>
                      <a:miter lim="800000"/>
                      <a:headEnd/>
                      <a:tailEnd/>
                    </a:ln>
                  </pic:spPr>
                </pic:pic>
              </a:graphicData>
            </a:graphic>
          </wp:inline>
        </w:drawing>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sz w:val="24"/>
          <w:szCs w:val="24"/>
          <w:rtl/>
        </w:rPr>
      </w:pPr>
      <w:r w:rsidRPr="00856B29">
        <w:rPr>
          <w:rFonts w:ascii="Arial" w:eastAsia="Times New Roman" w:hAnsi="Arial" w:cs="Arial"/>
          <w:sz w:val="24"/>
          <w:szCs w:val="24"/>
          <w:rtl/>
        </w:rPr>
        <w:t>אדם ואדמה. יצחק ניר עם ציוריו (צילום: עומר מירון)</w:t>
      </w:r>
    </w:p>
    <w:p w:rsidR="00856B29" w:rsidRPr="00856B29" w:rsidRDefault="00856B29" w:rsidP="00856B29">
      <w:pPr>
        <w:spacing w:after="0" w:line="240" w:lineRule="auto"/>
        <w:rPr>
          <w:rFonts w:ascii="Arial" w:eastAsia="Times New Roman" w:hAnsi="Arial" w:cs="Arial"/>
          <w:sz w:val="24"/>
          <w:szCs w:val="24"/>
          <w:rtl/>
        </w:rPr>
      </w:pPr>
      <w:bookmarkStart w:id="1" w:name="section2"/>
      <w:bookmarkEnd w:id="1"/>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ביצירותיו של ניר מתערבבות יחדיו, בצבעים עזים, מלחמה ואמנות. הוא משלב טכניקה ריאליסטית עם משיחות מכחול חופשיות יותר ומתמקד במשחקי אור וצל. שנותיו הרבות כטייס קרב, ולאחר מכן כטייס אל-על, משפיעות רבות על ציוריו. ברבים מהם מופיעים עננים מנקודת ראותו של הטייס ובעיות הפרספקטיבה הנובעות מהמרחב העצום של השמיים. "כשאני מנסה ליצור בציור תחושה", מסביר ניר, "אני קולט את האווירה והדמות באופן שהדבר משתקף לצופה. ישנם מספר שלבים המתחילים ברשמים וציורי הכנה קטנים. בכל שלב אני רואה אם אני מתקדם לעבר המטרה. הציור הוא משימתי. אני רוצה להגיע לתוצאה </w:t>
      </w:r>
      <w:r w:rsidR="001E7289" w:rsidRPr="00856B29">
        <w:rPr>
          <w:rFonts w:ascii="Arial" w:eastAsia="Times New Roman" w:hAnsi="Arial" w:cs="Arial" w:hint="cs"/>
          <w:sz w:val="24"/>
          <w:szCs w:val="24"/>
          <w:rtl/>
        </w:rPr>
        <w:t>האופטימאלי</w:t>
      </w:r>
      <w:r w:rsidR="001E7289" w:rsidRPr="00856B29">
        <w:rPr>
          <w:rFonts w:ascii="Arial" w:eastAsia="Times New Roman" w:hAnsi="Arial" w:cs="Arial" w:hint="eastAsia"/>
          <w:sz w:val="24"/>
          <w:szCs w:val="24"/>
          <w:rtl/>
        </w:rPr>
        <w:t>ת</w:t>
      </w:r>
      <w:r w:rsidRPr="00856B29">
        <w:rPr>
          <w:rFonts w:ascii="Arial" w:eastAsia="Times New Roman" w:hAnsi="Arial" w:cs="Arial"/>
          <w:sz w:val="24"/>
          <w:szCs w:val="24"/>
          <w:rtl/>
        </w:rPr>
        <w:t xml:space="preserve"> וכל הדרך עד לשם לא מעניינת אף אחד".</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b/>
          <w:bCs/>
          <w:sz w:val="24"/>
          <w:szCs w:val="24"/>
          <w:rtl/>
        </w:rPr>
        <w:lastRenderedPageBreak/>
        <w:t>נשמע שעוד לא השתחררת מהשירות. הציור אצלך מתקשר לטיס?</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"בסופו של דבר או שאתה מצליח לשדר מה שרצית או שלא. או שבדמות קיים חיוך מהול בעצב או שלא. או שבמבט הציפור קיימת אימה והבנת הקץ או שלא".</w:t>
      </w:r>
    </w:p>
    <w:p w:rsidR="00856B29" w:rsidRPr="00856B29" w:rsidRDefault="00856B29" w:rsidP="00856B29">
      <w:pPr>
        <w:spacing w:after="0" w:line="240" w:lineRule="auto"/>
        <w:rPr>
          <w:rFonts w:ascii="Arial" w:eastAsia="Times New Roman" w:hAnsi="Arial" w:cs="Arial"/>
          <w:sz w:val="24"/>
          <w:szCs w:val="24"/>
          <w:rtl/>
        </w:rPr>
      </w:pPr>
      <w:bookmarkStart w:id="2" w:name="section3"/>
      <w:bookmarkEnd w:id="2"/>
    </w:p>
    <w:p w:rsidR="00642D56" w:rsidRDefault="00642D56" w:rsidP="00642D56">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Arial" w:eastAsia="Times New Roman" w:hAnsi="Arial" w:cs="Arial"/>
          <w:sz w:val="24"/>
          <w:szCs w:val="24"/>
          <w:rtl/>
        </w:rPr>
      </w:pPr>
      <w:r w:rsidRPr="00856B29">
        <w:rPr>
          <w:rFonts w:ascii="Arial" w:eastAsia="Times New Roman" w:hAnsi="Arial" w:cs="Arial"/>
          <w:b/>
          <w:bCs/>
          <w:sz w:val="24"/>
          <w:szCs w:val="24"/>
          <w:rtl/>
        </w:rPr>
        <w:t xml:space="preserve">צעקתי לו: </w:t>
      </w:r>
      <w:r w:rsidRPr="00642D56">
        <w:rPr>
          <w:rFonts w:ascii="Arial" w:eastAsia="Times New Roman" w:hAnsi="Arial" w:cs="Arial" w:hint="cs"/>
          <w:b/>
          <w:bCs/>
          <w:sz w:val="24"/>
          <w:szCs w:val="24"/>
          <w:rtl/>
        </w:rPr>
        <w:t xml:space="preserve">"קפוץ </w:t>
      </w:r>
      <w:r w:rsidRPr="00856B29">
        <w:rPr>
          <w:rFonts w:ascii="Arial" w:eastAsia="Times New Roman" w:hAnsi="Arial" w:cs="Arial"/>
          <w:b/>
          <w:bCs/>
          <w:sz w:val="24"/>
          <w:szCs w:val="24"/>
          <w:rtl/>
        </w:rPr>
        <w:t>אידיוט, קפוץ!</w:t>
      </w:r>
      <w:r w:rsidRPr="00642D56">
        <w:rPr>
          <w:rFonts w:ascii="Arial" w:eastAsia="Times New Roman" w:hAnsi="Arial" w:cs="Arial" w:hint="cs"/>
          <w:b/>
          <w:bCs/>
          <w:sz w:val="24"/>
          <w:szCs w:val="24"/>
          <w:rtl/>
        </w:rPr>
        <w:t>!!"</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הציפור שעליה מדבר ניר מופיעה בציור "בנפול אויבך", שהוא יצירת הנושא של התערוכה. ביצירה זו מעבד ניר אירוע משירותו כטייס, אירוע שהותיר בו חותם בל יימחה. </w:t>
      </w:r>
    </w:p>
    <w:p w:rsidR="00856B29" w:rsidRPr="00856B29" w:rsidRDefault="00856B29" w:rsidP="00642D56">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במלחמת ששת הימים, טס ניר במטוס הווטור (</w:t>
      </w:r>
      <w:proofErr w:type="spellStart"/>
      <w:r w:rsidRPr="00856B29">
        <w:rPr>
          <w:rFonts w:ascii="Arial" w:eastAsia="Times New Roman" w:hAnsi="Arial" w:cs="Arial"/>
          <w:sz w:val="24"/>
          <w:szCs w:val="24"/>
          <w:rtl/>
        </w:rPr>
        <w:t>אזניה</w:t>
      </w:r>
      <w:proofErr w:type="spellEnd"/>
      <w:r w:rsidRPr="00856B29">
        <w:rPr>
          <w:rFonts w:ascii="Arial" w:eastAsia="Times New Roman" w:hAnsi="Arial" w:cs="Arial"/>
          <w:sz w:val="24"/>
          <w:szCs w:val="24"/>
          <w:rtl/>
        </w:rPr>
        <w:t>) מעל סוריה, ירדן, סיני ומצרים וצלף בכוחות הסוריים. לאחר מכן עבר להטיס מיראז'ים ובמהלך מלחמת ההתשה, השתתף בקרבות אוויריים עזים, הפיל שני מטוסים ופגע קשות במטוס נוסף. אחת ה"הפלות" היא שהובילה לציור שמעסיק את ניר יותר מ-</w:t>
      </w:r>
      <w:r w:rsidR="00642D56">
        <w:rPr>
          <w:rFonts w:ascii="Arial" w:eastAsia="Times New Roman" w:hAnsi="Arial" w:cs="Arial" w:hint="cs"/>
          <w:sz w:val="24"/>
          <w:szCs w:val="24"/>
          <w:rtl/>
        </w:rPr>
        <w:t xml:space="preserve"> </w:t>
      </w:r>
      <w:r w:rsidRPr="00856B29">
        <w:rPr>
          <w:rFonts w:ascii="Arial" w:eastAsia="Times New Roman" w:hAnsi="Arial" w:cs="Arial"/>
          <w:sz w:val="24"/>
          <w:szCs w:val="24"/>
          <w:rtl/>
        </w:rPr>
        <w:t>30</w:t>
      </w:r>
      <w:r w:rsidR="00642D56">
        <w:rPr>
          <w:rFonts w:ascii="Arial" w:eastAsia="Times New Roman" w:hAnsi="Arial" w:cs="Arial" w:hint="cs"/>
          <w:sz w:val="24"/>
          <w:szCs w:val="24"/>
          <w:rtl/>
        </w:rPr>
        <w:t xml:space="preserve"> </w:t>
      </w:r>
      <w:r w:rsidRPr="00856B29">
        <w:rPr>
          <w:rFonts w:ascii="Arial" w:eastAsia="Times New Roman" w:hAnsi="Arial" w:cs="Arial"/>
          <w:sz w:val="24"/>
          <w:szCs w:val="24"/>
          <w:rtl/>
        </w:rPr>
        <w:t xml:space="preserve"> שנה. "בנפול אויבך" מתאר את רגעי האימה של הטייס המצרי מבעד לכוונת המיראז', כשהוא מבין שגורלו נחרץ. "הפלתי טייס מצרי שהיה חסר ניסיון. לפי התמרונים הנואשים בהם ניסה להתחמק מהכוונת שלי והצורה שהוא התהפך ידעתי שהוא הבין שזה הסוף. לאחר הפגיעה קיוויתי שהוא ינטוש, צעקתי לו </w:t>
      </w:r>
      <w:r w:rsidR="00642D56" w:rsidRPr="00856B29">
        <w:rPr>
          <w:rFonts w:ascii="Arial" w:eastAsia="Times New Roman" w:hAnsi="Arial" w:cs="Arial"/>
          <w:sz w:val="24"/>
          <w:szCs w:val="24"/>
          <w:rtl/>
        </w:rPr>
        <w:t>צעקתי לו:</w:t>
      </w:r>
      <w:r w:rsidR="00642D56" w:rsidRPr="00856B29">
        <w:rPr>
          <w:rFonts w:ascii="Arial" w:eastAsia="Times New Roman" w:hAnsi="Arial" w:cs="Arial"/>
          <w:b/>
          <w:bCs/>
          <w:sz w:val="24"/>
          <w:szCs w:val="24"/>
          <w:rtl/>
        </w:rPr>
        <w:t xml:space="preserve"> </w:t>
      </w:r>
      <w:r w:rsidR="00642D56" w:rsidRPr="00642D56">
        <w:rPr>
          <w:rFonts w:ascii="Arial" w:eastAsia="Times New Roman" w:hAnsi="Arial" w:cs="Arial" w:hint="cs"/>
          <w:b/>
          <w:bCs/>
          <w:sz w:val="24"/>
          <w:szCs w:val="24"/>
          <w:rtl/>
        </w:rPr>
        <w:t xml:space="preserve">"קפוץ </w:t>
      </w:r>
      <w:r w:rsidR="00642D56" w:rsidRPr="00856B29">
        <w:rPr>
          <w:rFonts w:ascii="Arial" w:eastAsia="Times New Roman" w:hAnsi="Arial" w:cs="Arial"/>
          <w:b/>
          <w:bCs/>
          <w:sz w:val="24"/>
          <w:szCs w:val="24"/>
          <w:rtl/>
        </w:rPr>
        <w:t>אידיוט, קפוץ!</w:t>
      </w:r>
      <w:r w:rsidR="00642D56" w:rsidRPr="00642D56">
        <w:rPr>
          <w:rFonts w:ascii="Arial" w:eastAsia="Times New Roman" w:hAnsi="Arial" w:cs="Arial" w:hint="cs"/>
          <w:b/>
          <w:bCs/>
          <w:sz w:val="24"/>
          <w:szCs w:val="24"/>
          <w:rtl/>
        </w:rPr>
        <w:t>!!"</w:t>
      </w:r>
      <w:r w:rsidRPr="00856B29">
        <w:rPr>
          <w:rFonts w:ascii="Arial" w:eastAsia="Times New Roman" w:hAnsi="Arial" w:cs="Arial"/>
          <w:sz w:val="24"/>
          <w:szCs w:val="24"/>
          <w:rtl/>
        </w:rPr>
        <w:t xml:space="preserve">. המצרי לא קפץ ולנגד עיניו של ניר, </w:t>
      </w:r>
      <w:proofErr w:type="spellStart"/>
      <w:r w:rsidR="00642D56">
        <w:rPr>
          <w:rFonts w:ascii="Arial" w:eastAsia="Times New Roman" w:hAnsi="Arial" w:cs="Arial" w:hint="cs"/>
          <w:sz w:val="24"/>
          <w:szCs w:val="24"/>
          <w:rtl/>
        </w:rPr>
        <w:t>הסוחוי</w:t>
      </w:r>
      <w:proofErr w:type="spellEnd"/>
      <w:r w:rsidRPr="00856B29">
        <w:rPr>
          <w:rFonts w:ascii="Arial" w:eastAsia="Times New Roman" w:hAnsi="Arial" w:cs="Arial"/>
          <w:sz w:val="24"/>
          <w:szCs w:val="24"/>
          <w:rtl/>
        </w:rPr>
        <w:t xml:space="preserve"> התרסק ב</w:t>
      </w:r>
      <w:r w:rsidR="00642D56">
        <w:rPr>
          <w:rFonts w:ascii="Arial" w:eastAsia="Times New Roman" w:hAnsi="Arial" w:cs="Arial" w:hint="cs"/>
          <w:sz w:val="24"/>
          <w:szCs w:val="24"/>
          <w:rtl/>
        </w:rPr>
        <w:t>להבה אדירה</w:t>
      </w:r>
      <w:r w:rsidRPr="00856B29">
        <w:rPr>
          <w:rFonts w:ascii="Arial" w:eastAsia="Times New Roman" w:hAnsi="Arial" w:cs="Arial"/>
          <w:sz w:val="24"/>
          <w:szCs w:val="24"/>
          <w:rtl/>
        </w:rPr>
        <w:t xml:space="preserve"> על החול המדברי. "הוספתי לי עוד קרקפת, אך הרגתי טייס צעיר וחסר ניסיון. לא הייתה שם שמחה".</w:t>
      </w:r>
    </w:p>
    <w:p w:rsidR="00856B29" w:rsidRPr="00856B29" w:rsidRDefault="00856B29" w:rsidP="00856B29">
      <w:pPr>
        <w:spacing w:after="0" w:line="240" w:lineRule="auto"/>
        <w:rPr>
          <w:rFonts w:ascii="Arial" w:eastAsia="Times New Roman" w:hAnsi="Arial" w:cs="Arial"/>
          <w:sz w:val="24"/>
          <w:szCs w:val="24"/>
          <w:rtl/>
        </w:rPr>
      </w:pPr>
      <w:bookmarkStart w:id="3" w:name="section4"/>
      <w:bookmarkEnd w:id="3"/>
    </w:p>
    <w:p w:rsidR="00856B29" w:rsidRPr="00856B29" w:rsidRDefault="00856B29" w:rsidP="00856B29">
      <w:pPr>
        <w:spacing w:after="0" w:line="240" w:lineRule="auto"/>
        <w:rPr>
          <w:rFonts w:ascii="Arial" w:eastAsia="Times New Roman" w:hAnsi="Arial" w:cs="Arial"/>
          <w:sz w:val="24"/>
          <w:szCs w:val="24"/>
          <w:rtl/>
        </w:rPr>
      </w:pPr>
      <w:r>
        <w:rPr>
          <w:rFonts w:ascii="Arial" w:eastAsia="Times New Roman" w:hAnsi="Arial" w:cs="Arial"/>
          <w:noProof/>
          <w:sz w:val="24"/>
          <w:szCs w:val="24"/>
        </w:rPr>
        <w:drawing>
          <wp:inline distT="0" distB="0" distL="0" distR="0">
            <wp:extent cx="4440555" cy="3321050"/>
            <wp:effectExtent l="19050" t="0" r="0" b="0"/>
            <wp:docPr id="5" name="תמונה 5" descr="ציפור אש. מבקרים בתערוכה מתבוננים ביצירה &quot;בנפול אויבך&quot; (צילום: עומר מי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ציפור אש. מבקרים בתערוכה מתבוננים ביצירה &quot;בנפול אויבך&quot; (צילום: עומר מירון)"/>
                    <pic:cNvPicPr>
                      <a:picLocks noChangeAspect="1" noChangeArrowheads="1"/>
                    </pic:cNvPicPr>
                  </pic:nvPicPr>
                  <pic:blipFill>
                    <a:blip r:embed="rId14" cstate="print"/>
                    <a:srcRect/>
                    <a:stretch>
                      <a:fillRect/>
                    </a:stretch>
                  </pic:blipFill>
                  <pic:spPr bwMode="auto">
                    <a:xfrm>
                      <a:off x="0" y="0"/>
                      <a:ext cx="4440555" cy="332105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bdr w:val="single" w:sz="2" w:space="0" w:color="auto" w:frame="1"/>
        </w:rPr>
        <w:drawing>
          <wp:inline distT="0" distB="0" distL="0" distR="0">
            <wp:extent cx="658495" cy="278130"/>
            <wp:effectExtent l="19050" t="0" r="0" b="0"/>
            <wp:docPr id="6" name="תמונה 6" descr="ציפור אש. מבקרים בתערוכה מתבוננים ביצירה &quot;בנפול אויבך&quot; (צילום: עומר מירון)">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ציפור אש. מבקרים בתערוכה מתבוננים ביצירה &quot;בנפול אויבך&quot; (צילום: עומר מירון)">
                      <a:hlinkClick r:id="rId15"/>
                    </pic:cNvPr>
                    <pic:cNvPicPr>
                      <a:picLocks noChangeAspect="1" noChangeArrowheads="1"/>
                    </pic:cNvPicPr>
                  </pic:nvPicPr>
                  <pic:blipFill>
                    <a:blip r:embed="rId13" cstate="print"/>
                    <a:srcRect/>
                    <a:stretch>
                      <a:fillRect/>
                    </a:stretch>
                  </pic:blipFill>
                  <pic:spPr bwMode="auto">
                    <a:xfrm>
                      <a:off x="0" y="0"/>
                      <a:ext cx="658495" cy="278130"/>
                    </a:xfrm>
                    <a:prstGeom prst="rect">
                      <a:avLst/>
                    </a:prstGeom>
                    <a:noFill/>
                    <a:ln w="9525">
                      <a:noFill/>
                      <a:miter lim="800000"/>
                      <a:headEnd/>
                      <a:tailEnd/>
                    </a:ln>
                  </pic:spPr>
                </pic:pic>
              </a:graphicData>
            </a:graphic>
          </wp:inline>
        </w:drawing>
      </w:r>
    </w:p>
    <w:p w:rsidR="00856B29" w:rsidRPr="00856B29" w:rsidRDefault="00856B29" w:rsidP="002B3782">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sz w:val="24"/>
          <w:szCs w:val="24"/>
          <w:rtl/>
        </w:rPr>
      </w:pPr>
      <w:r w:rsidRPr="00856B29">
        <w:rPr>
          <w:rFonts w:ascii="Arial" w:eastAsia="Times New Roman" w:hAnsi="Arial" w:cs="Arial"/>
          <w:sz w:val="24"/>
          <w:szCs w:val="24"/>
          <w:rtl/>
        </w:rPr>
        <w:t xml:space="preserve">ציפור אש. מבקרים בתערוכה מתבוננים ביצירה "בנפול אויבך" </w:t>
      </w:r>
      <w:r w:rsidR="002B3782">
        <w:rPr>
          <w:rFonts w:ascii="Arial" w:eastAsia="Times New Roman" w:hAnsi="Arial" w:cs="Arial" w:hint="cs"/>
          <w:sz w:val="24"/>
          <w:szCs w:val="24"/>
          <w:rtl/>
        </w:rPr>
        <w:t xml:space="preserve">מפקדו של ניר תא"ל עמוס עמיר ואשתו. </w:t>
      </w:r>
      <w:r w:rsidRPr="00856B29">
        <w:rPr>
          <w:rFonts w:ascii="Arial" w:eastAsia="Times New Roman" w:hAnsi="Arial" w:cs="Arial"/>
          <w:sz w:val="24"/>
          <w:szCs w:val="24"/>
          <w:rtl/>
        </w:rPr>
        <w:t>(צילום: עומר מירון)</w:t>
      </w:r>
    </w:p>
    <w:p w:rsidR="00856B29" w:rsidRPr="00856B29" w:rsidRDefault="00856B29" w:rsidP="00856B29">
      <w:pPr>
        <w:spacing w:after="0" w:line="240" w:lineRule="auto"/>
        <w:rPr>
          <w:rFonts w:ascii="Arial" w:eastAsia="Times New Roman" w:hAnsi="Arial" w:cs="Arial"/>
          <w:sz w:val="24"/>
          <w:szCs w:val="24"/>
          <w:rtl/>
        </w:rPr>
      </w:pPr>
      <w:bookmarkStart w:id="4" w:name="section5"/>
      <w:bookmarkEnd w:id="4"/>
    </w:p>
    <w:p w:rsidR="00856B29" w:rsidRPr="00856B29" w:rsidRDefault="00856B29" w:rsidP="00355DB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הציור עבר כמה וכמה גרסאות, מהגרסה הריאליסטית של 1980 - תמונה מדויקת, כמעט טכנית, של רגע הפגיעה - ועד תמונת הענק של היום: ציפור לבנה, כנפה הימנית חרוכה </w:t>
      </w:r>
      <w:r w:rsidRPr="00856B29">
        <w:rPr>
          <w:rFonts w:ascii="Arial" w:eastAsia="Times New Roman" w:hAnsi="Arial" w:cs="Arial"/>
          <w:sz w:val="24"/>
          <w:szCs w:val="24"/>
          <w:rtl/>
        </w:rPr>
        <w:lastRenderedPageBreak/>
        <w:t xml:space="preserve">ובמרכז כוונת המיראז'. </w:t>
      </w:r>
      <w:r w:rsidR="00355DB2">
        <w:rPr>
          <w:rFonts w:ascii="Arial" w:eastAsia="Times New Roman" w:hAnsi="Arial" w:cs="Arial" w:hint="cs"/>
          <w:sz w:val="24"/>
          <w:szCs w:val="24"/>
          <w:rtl/>
        </w:rPr>
        <w:t>שובלי הירי הכהים</w:t>
      </w:r>
      <w:r w:rsidRPr="00856B29">
        <w:rPr>
          <w:rFonts w:ascii="Arial" w:eastAsia="Times New Roman" w:hAnsi="Arial" w:cs="Arial"/>
          <w:sz w:val="24"/>
          <w:szCs w:val="24"/>
          <w:rtl/>
        </w:rPr>
        <w:t xml:space="preserve"> </w:t>
      </w:r>
      <w:r w:rsidR="00355DB2">
        <w:rPr>
          <w:rFonts w:ascii="Arial" w:eastAsia="Times New Roman" w:hAnsi="Arial" w:cs="Arial" w:hint="cs"/>
          <w:sz w:val="24"/>
          <w:szCs w:val="24"/>
          <w:rtl/>
        </w:rPr>
        <w:t>חורכים</w:t>
      </w:r>
      <w:r w:rsidRPr="00856B29">
        <w:rPr>
          <w:rFonts w:ascii="Arial" w:eastAsia="Times New Roman" w:hAnsi="Arial" w:cs="Arial"/>
          <w:sz w:val="24"/>
          <w:szCs w:val="24"/>
          <w:rtl/>
        </w:rPr>
        <w:t xml:space="preserve"> את נוצותיה של הציפור</w:t>
      </w:r>
      <w:r w:rsidR="00355DB2">
        <w:rPr>
          <w:rFonts w:ascii="Arial" w:eastAsia="Times New Roman" w:hAnsi="Arial" w:cs="Arial" w:hint="cs"/>
          <w:sz w:val="24"/>
          <w:szCs w:val="24"/>
          <w:rtl/>
        </w:rPr>
        <w:t>,</w:t>
      </w:r>
      <w:r w:rsidRPr="00856B29">
        <w:rPr>
          <w:rFonts w:ascii="Arial" w:eastAsia="Times New Roman" w:hAnsi="Arial" w:cs="Arial"/>
          <w:sz w:val="24"/>
          <w:szCs w:val="24"/>
          <w:rtl/>
        </w:rPr>
        <w:t xml:space="preserve"> אך מבטה הוא הבולט בכל – אימה מהולה בהבנה עמוקה שהנה, הגיע הקץ. "הבנתי שהצלחתי להגיע לתמונה </w:t>
      </w:r>
      <w:r w:rsidR="00355DB2">
        <w:rPr>
          <w:rFonts w:ascii="Arial" w:eastAsia="Times New Roman" w:hAnsi="Arial" w:cs="Arial" w:hint="cs"/>
          <w:sz w:val="24"/>
          <w:szCs w:val="24"/>
          <w:rtl/>
        </w:rPr>
        <w:t>סו</w:t>
      </w:r>
      <w:r w:rsidRPr="00856B29">
        <w:rPr>
          <w:rFonts w:ascii="Arial" w:eastAsia="Times New Roman" w:hAnsi="Arial" w:cs="Arial"/>
          <w:sz w:val="24"/>
          <w:szCs w:val="24"/>
          <w:rtl/>
        </w:rPr>
        <w:t>ריאליסטית של מה שהיה</w:t>
      </w:r>
      <w:r w:rsidR="00355DB2">
        <w:rPr>
          <w:rFonts w:ascii="Arial" w:eastAsia="Times New Roman" w:hAnsi="Arial" w:cs="Arial" w:hint="cs"/>
          <w:sz w:val="24"/>
          <w:szCs w:val="24"/>
          <w:rtl/>
        </w:rPr>
        <w:t>.</w:t>
      </w:r>
      <w:r w:rsidRPr="00856B29">
        <w:rPr>
          <w:rFonts w:ascii="Arial" w:eastAsia="Times New Roman" w:hAnsi="Arial" w:cs="Arial"/>
          <w:sz w:val="24"/>
          <w:szCs w:val="24"/>
          <w:rtl/>
        </w:rPr>
        <w:t xml:space="preserve"> ולכן ביקשתי הפעם להגיע ל</w:t>
      </w:r>
      <w:r w:rsidR="00355DB2">
        <w:rPr>
          <w:rFonts w:ascii="Arial" w:eastAsia="Times New Roman" w:hAnsi="Arial" w:cs="Arial" w:hint="cs"/>
          <w:sz w:val="24"/>
          <w:szCs w:val="24"/>
          <w:rtl/>
        </w:rPr>
        <w:t xml:space="preserve">יצירת </w:t>
      </w:r>
      <w:r w:rsidRPr="00856B29">
        <w:rPr>
          <w:rFonts w:ascii="Arial" w:eastAsia="Times New Roman" w:hAnsi="Arial" w:cs="Arial"/>
          <w:sz w:val="24"/>
          <w:szCs w:val="24"/>
          <w:rtl/>
        </w:rPr>
        <w:t xml:space="preserve">חוויה </w:t>
      </w:r>
      <w:r w:rsidR="00355DB2" w:rsidRPr="00856B29">
        <w:rPr>
          <w:rFonts w:ascii="Arial" w:eastAsia="Times New Roman" w:hAnsi="Arial" w:cs="Arial" w:hint="cs"/>
          <w:sz w:val="24"/>
          <w:szCs w:val="24"/>
          <w:rtl/>
        </w:rPr>
        <w:t>אוניברסאלי</w:t>
      </w:r>
      <w:r w:rsidR="00355DB2" w:rsidRPr="00856B29">
        <w:rPr>
          <w:rFonts w:ascii="Arial" w:eastAsia="Times New Roman" w:hAnsi="Arial" w:cs="Arial" w:hint="eastAsia"/>
          <w:sz w:val="24"/>
          <w:szCs w:val="24"/>
          <w:rtl/>
        </w:rPr>
        <w:t>ת</w:t>
      </w:r>
      <w:r w:rsidRPr="00856B29">
        <w:rPr>
          <w:rFonts w:ascii="Arial" w:eastAsia="Times New Roman" w:hAnsi="Arial" w:cs="Arial"/>
          <w:sz w:val="24"/>
          <w:szCs w:val="24"/>
          <w:rtl/>
        </w:rPr>
        <w:t xml:space="preserve"> יותר, איומה ככל שתהיה, של הצייד ושל הניצוד, בשנייה ש</w:t>
      </w:r>
      <w:r w:rsidR="00355DB2">
        <w:rPr>
          <w:rFonts w:ascii="Arial" w:eastAsia="Times New Roman" w:hAnsi="Arial" w:cs="Arial" w:hint="cs"/>
          <w:sz w:val="24"/>
          <w:szCs w:val="24"/>
          <w:rtl/>
        </w:rPr>
        <w:t>הנפגע</w:t>
      </w:r>
      <w:r w:rsidRPr="00856B29">
        <w:rPr>
          <w:rFonts w:ascii="Arial" w:eastAsia="Times New Roman" w:hAnsi="Arial" w:cs="Arial"/>
          <w:sz w:val="24"/>
          <w:szCs w:val="24"/>
          <w:rtl/>
        </w:rPr>
        <w:t xml:space="preserve"> מבין שחייו הסתיימו". </w:t>
      </w:r>
    </w:p>
    <w:p w:rsidR="00856B29" w:rsidRPr="00856B29" w:rsidRDefault="00856B29" w:rsidP="00355DB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את עינה המבועתת של הציפור העתיק ניר מזיכרון כואב אך מדויק של אמו ביומה האחרון. "אמי סבלה ממחלה קשה ובשעותיה האחרונות, כשגססה בבית החולים והכרתה הייתה באה והולכת, עיניה כמו יצאו מחוריהן ברגע מפוכח של הבנה, שהגיע הסוף".</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Arial" w:eastAsia="Times New Roman" w:hAnsi="Arial" w:cs="Arial"/>
          <w:b/>
          <w:bCs/>
          <w:sz w:val="18"/>
          <w:szCs w:val="18"/>
          <w:rtl/>
        </w:rPr>
      </w:pPr>
      <w:bookmarkStart w:id="5" w:name="section6"/>
      <w:bookmarkEnd w:id="5"/>
    </w:p>
    <w:p w:rsidR="00856B29" w:rsidRPr="00856B29" w:rsidRDefault="00856B29" w:rsidP="00856B29">
      <w:pPr>
        <w:spacing w:after="0" w:line="240" w:lineRule="auto"/>
        <w:rPr>
          <w:rFonts w:ascii="Arial" w:eastAsia="Times New Roman" w:hAnsi="Arial" w:cs="Arial"/>
          <w:sz w:val="24"/>
          <w:szCs w:val="24"/>
          <w:rtl/>
        </w:rPr>
      </w:pPr>
    </w:p>
    <w:p w:rsidR="00355DB2" w:rsidRPr="00355DB2" w:rsidRDefault="00355DB2" w:rsidP="00856B29">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32"/>
          <w:szCs w:val="32"/>
          <w:rtl/>
        </w:rPr>
      </w:pPr>
      <w:r w:rsidRPr="00856B29">
        <w:rPr>
          <w:rFonts w:ascii="Arial" w:eastAsia="Times New Roman" w:hAnsi="Arial" w:cs="Arial"/>
          <w:b/>
          <w:bCs/>
          <w:rtl/>
        </w:rPr>
        <w:t>"הייתי עוצם עיניים ועדיין שומע את הזמזום"</w:t>
      </w:r>
    </w:p>
    <w:p w:rsidR="00856B29" w:rsidRPr="00856B29" w:rsidRDefault="00856B29" w:rsidP="00291C23">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ניר גדל בקיבוץ מרחביה בעמק יזרעאל. כשפרצה מלחמת השחרור היה בן ארבע. הוא מתאר כיצד יחד עם בני משפחתו הוא קפץ בין שוחה למקלט, מנסה לחמוק מהפצצות שהטילו המטוסים הסוריים. "אני זוכר את הסירנות, את הריצה למקלט ואת הבומים לאחר מכן. היינו שוכבים על הרצפה, כי ידענו שהרסיסים עולים </w:t>
      </w:r>
      <w:r w:rsidR="00291C23">
        <w:rPr>
          <w:rFonts w:ascii="Arial" w:eastAsia="Times New Roman" w:hAnsi="Arial" w:cs="Arial" w:hint="cs"/>
          <w:sz w:val="24"/>
          <w:szCs w:val="24"/>
          <w:rtl/>
        </w:rPr>
        <w:t>ל</w:t>
      </w:r>
      <w:r w:rsidRPr="00856B29">
        <w:rPr>
          <w:rFonts w:ascii="Arial" w:eastAsia="Times New Roman" w:hAnsi="Arial" w:cs="Arial"/>
          <w:sz w:val="24"/>
          <w:szCs w:val="24"/>
          <w:rtl/>
        </w:rPr>
        <w:t>מעלה. מפעם לפעם שמענו על חבר קיבוץ שנהרג, פעם אחת זו הייתה אימא של חבר לגן. מישהי שהכרתי".</w:t>
      </w:r>
      <w:r w:rsidRPr="00856B29">
        <w:rPr>
          <w:rFonts w:ascii="Arial" w:eastAsia="Times New Roman" w:hAnsi="Arial" w:cs="Arial"/>
          <w:sz w:val="24"/>
          <w:szCs w:val="24"/>
          <w:rtl/>
        </w:rPr>
        <w:br/>
      </w:r>
      <w:r w:rsidRPr="00856B29">
        <w:rPr>
          <w:rFonts w:ascii="Arial" w:eastAsia="Times New Roman" w:hAnsi="Arial" w:cs="Arial"/>
          <w:sz w:val="24"/>
          <w:szCs w:val="24"/>
          <w:rtl/>
        </w:rPr>
        <w:br/>
        <w:t xml:space="preserve">בלילות בחדר הילדים, הרחק מהוריו, לצד ילדים מבוהלים כמוהו, דמיין בחשיכה את מטוסי הפרופלור מנמיכים טוס, מגיחים מתוך השמים האפלים, מוכנים להפצצה. "לא הצלחתי להירדם", הוא משחזר. "הייתי עוצם עיניים ועדיין שומע את זמזום המטוסים. אפשר לומר שמטוסים אז התקשרו לי עם משהו מאוד מאיים". כעבור שנים לא רבות, האימה כבר התחלפה בהערצה ובאהבה גדולה למטוסים: "מעולם לא החלטתי להיות צייר, אבל בהחלט החלטתי להיות טייס" הוא אומר. "אני זוכר את התמונה הזו מאוד בבהירות. ישבתי בארגז החול בגן הילדים ומטוס </w:t>
      </w:r>
      <w:r w:rsidR="00291C23" w:rsidRPr="00856B29">
        <w:rPr>
          <w:rFonts w:ascii="Arial" w:eastAsia="Times New Roman" w:hAnsi="Arial" w:cs="Arial" w:hint="cs"/>
          <w:sz w:val="24"/>
          <w:szCs w:val="24"/>
          <w:rtl/>
        </w:rPr>
        <w:t>הספיטפיי</w:t>
      </w:r>
      <w:r w:rsidR="00291C23" w:rsidRPr="00856B29">
        <w:rPr>
          <w:rFonts w:ascii="Arial" w:eastAsia="Times New Roman" w:hAnsi="Arial" w:cs="Arial" w:hint="eastAsia"/>
          <w:sz w:val="24"/>
          <w:szCs w:val="24"/>
          <w:rtl/>
        </w:rPr>
        <w:t>ר</w:t>
      </w:r>
      <w:r w:rsidRPr="00856B29">
        <w:rPr>
          <w:rFonts w:ascii="Arial" w:eastAsia="Times New Roman" w:hAnsi="Arial" w:cs="Arial"/>
          <w:sz w:val="24"/>
          <w:szCs w:val="24"/>
          <w:rtl/>
        </w:rPr>
        <w:t xml:space="preserve"> של חיל האוויר הישראלי עבר מעלי מגובה נמוך. התרגשתי, ידעתי שהוא שם בשביל להגן עליי והחלטתי שלשם אני רוצה להגיע".</w:t>
      </w:r>
    </w:p>
    <w:p w:rsidR="00856B29" w:rsidRPr="00856B29" w:rsidRDefault="00856B29" w:rsidP="00856B29">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Arial" w:eastAsia="Times New Roman" w:hAnsi="Arial" w:cs="Arial"/>
          <w:b/>
          <w:bCs/>
          <w:sz w:val="18"/>
          <w:szCs w:val="18"/>
          <w:rtl/>
        </w:rPr>
      </w:pPr>
      <w:bookmarkStart w:id="6" w:name="section7"/>
      <w:bookmarkEnd w:id="6"/>
      <w:r w:rsidRPr="00856B29">
        <w:rPr>
          <w:rFonts w:ascii="Arial" w:eastAsia="Times New Roman" w:hAnsi="Arial" w:cs="Arial"/>
          <w:b/>
          <w:bCs/>
          <w:sz w:val="18"/>
          <w:szCs w:val="18"/>
          <w:rtl/>
        </w:rPr>
        <w:t>עננים ממבט על</w:t>
      </w:r>
    </w:p>
    <w:p w:rsidR="00856B29" w:rsidRPr="00856B29" w:rsidRDefault="00856B29" w:rsidP="00856B29">
      <w:pPr>
        <w:spacing w:after="0" w:line="240" w:lineRule="auto"/>
        <w:rPr>
          <w:rFonts w:ascii="Arial" w:eastAsia="Times New Roman" w:hAnsi="Arial" w:cs="Arial"/>
          <w:sz w:val="24"/>
          <w:szCs w:val="24"/>
          <w:rtl/>
        </w:rPr>
      </w:pPr>
    </w:p>
    <w:p w:rsidR="00856B29" w:rsidRPr="00856B29" w:rsidRDefault="00856B29" w:rsidP="00856B29">
      <w:pPr>
        <w:spacing w:after="0" w:line="240" w:lineRule="auto"/>
        <w:rPr>
          <w:rFonts w:ascii="Arial" w:eastAsia="Times New Roman" w:hAnsi="Arial" w:cs="Arial"/>
          <w:sz w:val="24"/>
          <w:szCs w:val="24"/>
          <w:rtl/>
        </w:rPr>
      </w:pPr>
      <w:r>
        <w:rPr>
          <w:rFonts w:ascii="Arial" w:eastAsia="Times New Roman" w:hAnsi="Arial" w:cs="Arial"/>
          <w:noProof/>
          <w:sz w:val="24"/>
          <w:szCs w:val="24"/>
        </w:rPr>
        <w:drawing>
          <wp:inline distT="0" distB="0" distL="0" distR="0">
            <wp:extent cx="2362835" cy="1770380"/>
            <wp:effectExtent l="19050" t="0" r="0" b="0"/>
            <wp:docPr id="7" name="תמונה 7" descr="&quot;צייר שיש לו כלים יכול להרשות לעצמו לצייר חופשי&quot;. עבודות של יצחק ניר בתערוכה (צילום: עומר מי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צייר שיש לו כלים יכול להרשות לעצמו לצייר חופשי&quot;. עבודות של יצחק ניר בתערוכה (צילום: עומר מירון)"/>
                    <pic:cNvPicPr>
                      <a:picLocks noChangeAspect="1" noChangeArrowheads="1"/>
                    </pic:cNvPicPr>
                  </pic:nvPicPr>
                  <pic:blipFill>
                    <a:blip r:embed="rId16" cstate="print"/>
                    <a:srcRect/>
                    <a:stretch>
                      <a:fillRect/>
                    </a:stretch>
                  </pic:blipFill>
                  <pic:spPr bwMode="auto">
                    <a:xfrm>
                      <a:off x="0" y="0"/>
                      <a:ext cx="2362835" cy="1770380"/>
                    </a:xfrm>
                    <a:prstGeom prst="rect">
                      <a:avLst/>
                    </a:prstGeom>
                    <a:noFill/>
                    <a:ln w="9525">
                      <a:noFill/>
                      <a:miter lim="800000"/>
                      <a:headEnd/>
                      <a:tailEnd/>
                    </a:ln>
                  </pic:spPr>
                </pic:pic>
              </a:graphicData>
            </a:graphic>
          </wp:inline>
        </w:drawing>
      </w:r>
      <w:r>
        <w:rPr>
          <w:rFonts w:ascii="Arial" w:eastAsia="Times New Roman" w:hAnsi="Arial" w:cs="Arial"/>
          <w:noProof/>
          <w:color w:val="0000FF"/>
          <w:sz w:val="24"/>
          <w:szCs w:val="24"/>
          <w:bdr w:val="single" w:sz="2" w:space="0" w:color="auto" w:frame="1"/>
        </w:rPr>
        <w:drawing>
          <wp:inline distT="0" distB="0" distL="0" distR="0">
            <wp:extent cx="658495" cy="278130"/>
            <wp:effectExtent l="19050" t="0" r="0" b="0"/>
            <wp:docPr id="8" name="תמונה 8" descr="&quot;צייר שיש לו כלים יכול להרשות לעצמו לצייר חופשי&quot;. עבודות של יצחק ניר בתערוכה (צילום: עומר מירון)">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ot;צייר שיש לו כלים יכול להרשות לעצמו לצייר חופשי&quot;. עבודות של יצחק ניר בתערוכה (צילום: עומר מירון)">
                      <a:hlinkClick r:id="rId17"/>
                    </pic:cNvPr>
                    <pic:cNvPicPr>
                      <a:picLocks noChangeAspect="1" noChangeArrowheads="1"/>
                    </pic:cNvPicPr>
                  </pic:nvPicPr>
                  <pic:blipFill>
                    <a:blip r:embed="rId13" cstate="print"/>
                    <a:srcRect/>
                    <a:stretch>
                      <a:fillRect/>
                    </a:stretch>
                  </pic:blipFill>
                  <pic:spPr bwMode="auto">
                    <a:xfrm>
                      <a:off x="0" y="0"/>
                      <a:ext cx="658495" cy="278130"/>
                    </a:xfrm>
                    <a:prstGeom prst="rect">
                      <a:avLst/>
                    </a:prstGeom>
                    <a:noFill/>
                    <a:ln w="9525">
                      <a:noFill/>
                      <a:miter lim="800000"/>
                      <a:headEnd/>
                      <a:tailEnd/>
                    </a:ln>
                  </pic:spPr>
                </pic:pic>
              </a:graphicData>
            </a:graphic>
          </wp:inline>
        </w:drawing>
      </w:r>
    </w:p>
    <w:p w:rsidR="00856B29" w:rsidRDefault="00856B29" w:rsidP="00856B29">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Arial" w:eastAsia="Times New Roman" w:hAnsi="Arial" w:cs="Arial" w:hint="cs"/>
          <w:sz w:val="24"/>
          <w:szCs w:val="24"/>
          <w:rtl/>
        </w:rPr>
      </w:pPr>
      <w:r w:rsidRPr="00856B29">
        <w:rPr>
          <w:rFonts w:ascii="Arial" w:eastAsia="Times New Roman" w:hAnsi="Arial" w:cs="Arial"/>
          <w:b/>
          <w:bCs/>
          <w:sz w:val="24"/>
          <w:szCs w:val="24"/>
          <w:rtl/>
        </w:rPr>
        <w:t>"צייר שיש לו כלים יכול להרשות לעצמו לצייר חופשי".</w:t>
      </w:r>
      <w:r w:rsidRPr="00856B29">
        <w:rPr>
          <w:rFonts w:ascii="Arial" w:eastAsia="Times New Roman" w:hAnsi="Arial" w:cs="Arial"/>
          <w:sz w:val="24"/>
          <w:szCs w:val="24"/>
          <w:rtl/>
        </w:rPr>
        <w:t xml:space="preserve"> עבודות של יצחק ניר בתערוכה (צילום: עומר מירון)</w:t>
      </w:r>
    </w:p>
    <w:p w:rsidR="00CC3742" w:rsidRPr="00856B29" w:rsidRDefault="00CC3742" w:rsidP="00CC374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בשנות ילדותו בקיבוץ מרחביה, החלה להתפתח גם החיבה לציור. כבר בציורי הילדות שלו אפשר לראות, לצד דימויים של הקיבוץ של פעם, אווירונים, הפצצות ומצנחים, רשומים בעפרונות צבעוניים. כנער, הוא השתתף בחוג אמנות, אך בחלוף השנים הציור נשאר ברקע, </w:t>
      </w:r>
      <w:r w:rsidRPr="00856B29">
        <w:rPr>
          <w:rFonts w:ascii="Arial" w:eastAsia="Times New Roman" w:hAnsi="Arial" w:cs="Arial"/>
          <w:sz w:val="24"/>
          <w:szCs w:val="24"/>
          <w:rtl/>
        </w:rPr>
        <w:lastRenderedPageBreak/>
        <w:t>ספק תחביב, ספק הרגל מגונה. רק כשהיה בן 3</w:t>
      </w:r>
      <w:r>
        <w:rPr>
          <w:rFonts w:ascii="Arial" w:eastAsia="Times New Roman" w:hAnsi="Arial" w:cs="Arial" w:hint="cs"/>
          <w:sz w:val="24"/>
          <w:szCs w:val="24"/>
          <w:rtl/>
        </w:rPr>
        <w:t>3</w:t>
      </w:r>
      <w:r w:rsidRPr="00856B29">
        <w:rPr>
          <w:rFonts w:ascii="Arial" w:eastAsia="Times New Roman" w:hAnsi="Arial" w:cs="Arial"/>
          <w:sz w:val="24"/>
          <w:szCs w:val="24"/>
          <w:rtl/>
        </w:rPr>
        <w:t xml:space="preserve">, ניר גמר אומר בדעתו לצייר, בפעם הראשונה והאחרונה בחייו, </w:t>
      </w:r>
      <w:r>
        <w:rPr>
          <w:rFonts w:ascii="Arial" w:eastAsia="Times New Roman" w:hAnsi="Arial" w:cs="Arial" w:hint="cs"/>
          <w:sz w:val="24"/>
          <w:szCs w:val="24"/>
          <w:rtl/>
        </w:rPr>
        <w:t>"</w:t>
      </w:r>
      <w:r w:rsidRPr="00856B29">
        <w:rPr>
          <w:rFonts w:ascii="Arial" w:eastAsia="Times New Roman" w:hAnsi="Arial" w:cs="Arial"/>
          <w:sz w:val="24"/>
          <w:szCs w:val="24"/>
          <w:rtl/>
        </w:rPr>
        <w:t>ציור אמיתי</w:t>
      </w:r>
      <w:r>
        <w:rPr>
          <w:rFonts w:ascii="Arial" w:eastAsia="Times New Roman" w:hAnsi="Arial" w:cs="Arial" w:hint="cs"/>
          <w:sz w:val="24"/>
          <w:szCs w:val="24"/>
          <w:rtl/>
        </w:rPr>
        <w:t>"</w:t>
      </w:r>
      <w:r w:rsidRPr="00856B29">
        <w:rPr>
          <w:rFonts w:ascii="Arial" w:eastAsia="Times New Roman" w:hAnsi="Arial" w:cs="Arial"/>
          <w:sz w:val="24"/>
          <w:szCs w:val="24"/>
          <w:rtl/>
        </w:rPr>
        <w:t xml:space="preserve">, שמן על בד, ולגמור עם זה כבר. כשסיים לצייר, הבין שרק התחיל, שהוא כבר לא ייצא מזה. הציור סוף </w:t>
      </w:r>
      <w:proofErr w:type="spellStart"/>
      <w:r w:rsidRPr="00856B29">
        <w:rPr>
          <w:rFonts w:ascii="Arial" w:eastAsia="Times New Roman" w:hAnsi="Arial" w:cs="Arial"/>
          <w:sz w:val="24"/>
          <w:szCs w:val="24"/>
          <w:rtl/>
        </w:rPr>
        <w:t>סוף</w:t>
      </w:r>
      <w:proofErr w:type="spellEnd"/>
      <w:r w:rsidRPr="00856B29">
        <w:rPr>
          <w:rFonts w:ascii="Arial" w:eastAsia="Times New Roman" w:hAnsi="Arial" w:cs="Arial"/>
          <w:sz w:val="24"/>
          <w:szCs w:val="24"/>
          <w:rtl/>
        </w:rPr>
        <w:t xml:space="preserve"> כבש את לבו. </w:t>
      </w:r>
    </w:p>
    <w:p w:rsidR="00CC3742" w:rsidRDefault="00CC3742" w:rsidP="00CC374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ב-1971, עם סיום שירותו כטייס קרב</w:t>
      </w:r>
      <w:r>
        <w:rPr>
          <w:rFonts w:ascii="Arial" w:eastAsia="Times New Roman" w:hAnsi="Arial" w:cs="Arial" w:hint="cs"/>
          <w:sz w:val="24"/>
          <w:szCs w:val="24"/>
          <w:rtl/>
        </w:rPr>
        <w:t xml:space="preserve"> בקבע</w:t>
      </w:r>
      <w:r w:rsidRPr="00856B29">
        <w:rPr>
          <w:rFonts w:ascii="Arial" w:eastAsia="Times New Roman" w:hAnsi="Arial" w:cs="Arial"/>
          <w:sz w:val="24"/>
          <w:szCs w:val="24"/>
          <w:rtl/>
        </w:rPr>
        <w:t xml:space="preserve">, </w:t>
      </w:r>
      <w:r>
        <w:rPr>
          <w:rFonts w:ascii="Arial" w:eastAsia="Times New Roman" w:hAnsi="Arial" w:cs="Arial" w:hint="cs"/>
          <w:sz w:val="24"/>
          <w:szCs w:val="24"/>
          <w:rtl/>
        </w:rPr>
        <w:t>הצטרף</w:t>
      </w:r>
      <w:r w:rsidRPr="00856B29">
        <w:rPr>
          <w:rFonts w:ascii="Arial" w:eastAsia="Times New Roman" w:hAnsi="Arial" w:cs="Arial"/>
          <w:sz w:val="24"/>
          <w:szCs w:val="24"/>
          <w:rtl/>
        </w:rPr>
        <w:t xml:space="preserve"> ניר לשורות אל-על. נקודת המבט הבלתי שגרתית מתא הטייס עודדה אותו לחקור את השמים, את הגוונים הדקים המשתנים בין אור לצל, את השקיעות ואת הזריחות. במיוחד התעניין באופן בו נראה ענן במבט מלמעלה, מנקודת ראותו של טייס. בעבודותיו המוקדמות ניסה להשיג דיוק פוטו-ריאליסטי. היום הוא נוטה לסגנון חופשי יותר, מהיר: "כשאתה בתחילת דרכך כצייר אתה משוכנע </w:t>
      </w:r>
      <w:r w:rsidRPr="00856B29">
        <w:rPr>
          <w:rFonts w:ascii="Arial" w:eastAsia="Times New Roman" w:hAnsi="Arial" w:cs="Arial" w:hint="cs"/>
          <w:sz w:val="24"/>
          <w:szCs w:val="24"/>
          <w:rtl/>
        </w:rPr>
        <w:t>שהכו</w:t>
      </w:r>
      <w:r w:rsidRPr="00856B29">
        <w:rPr>
          <w:rFonts w:ascii="Arial" w:eastAsia="Times New Roman" w:hAnsi="Arial" w:cs="Arial" w:hint="eastAsia"/>
          <w:sz w:val="24"/>
          <w:szCs w:val="24"/>
          <w:rtl/>
        </w:rPr>
        <w:t>ל</w:t>
      </w:r>
      <w:r w:rsidRPr="00856B29">
        <w:rPr>
          <w:rFonts w:ascii="Arial" w:eastAsia="Times New Roman" w:hAnsi="Arial" w:cs="Arial"/>
          <w:sz w:val="24"/>
          <w:szCs w:val="24"/>
          <w:rtl/>
        </w:rPr>
        <w:t xml:space="preserve"> מתחיל ונגמר בטכניקה ודבר זה נכון, כשאתה עוד לא יודע לצייר", הוא אומר. "צייר שחש שיש לו את הכלים, יכול גם להרשות לעצמו חופש לצייר איך שבא לו. ציור לפי מצב הרוח, ללא הפחד שהדבר יפגע באיכות המוצר המוגמר בסופו של דבר </w:t>
      </w:r>
      <w:r>
        <w:rPr>
          <w:rFonts w:ascii="Arial" w:eastAsia="Times New Roman" w:hAnsi="Arial" w:cs="Arial" w:hint="cs"/>
          <w:sz w:val="24"/>
          <w:szCs w:val="24"/>
          <w:rtl/>
        </w:rPr>
        <w:t>זהו</w:t>
      </w:r>
      <w:r w:rsidRPr="00856B29">
        <w:rPr>
          <w:rFonts w:ascii="Arial" w:eastAsia="Times New Roman" w:hAnsi="Arial" w:cs="Arial"/>
          <w:sz w:val="24"/>
          <w:szCs w:val="24"/>
          <w:rtl/>
        </w:rPr>
        <w:t xml:space="preserve"> המעבר מהראש אל</w:t>
      </w:r>
      <w:r>
        <w:rPr>
          <w:rFonts w:ascii="Arial" w:eastAsia="Times New Roman" w:hAnsi="Arial" w:cs="Arial" w:hint="cs"/>
          <w:sz w:val="24"/>
          <w:szCs w:val="24"/>
          <w:rtl/>
        </w:rPr>
        <w:t>-</w:t>
      </w:r>
      <w:r w:rsidRPr="00856B29">
        <w:rPr>
          <w:rFonts w:ascii="Arial" w:eastAsia="Times New Roman" w:hAnsi="Arial" w:cs="Arial"/>
          <w:sz w:val="24"/>
          <w:szCs w:val="24"/>
          <w:rtl/>
        </w:rPr>
        <w:t>הלב".</w:t>
      </w:r>
      <w:r w:rsidRPr="00856B29">
        <w:rPr>
          <w:rFonts w:ascii="Arial" w:eastAsia="Times New Roman" w:hAnsi="Arial" w:cs="Arial"/>
          <w:sz w:val="24"/>
          <w:szCs w:val="24"/>
          <w:rtl/>
        </w:rPr>
        <w:br/>
      </w:r>
      <w:r w:rsidRPr="00856B29">
        <w:rPr>
          <w:rFonts w:ascii="Arial" w:eastAsia="Times New Roman" w:hAnsi="Arial" w:cs="Arial"/>
          <w:sz w:val="24"/>
          <w:szCs w:val="24"/>
          <w:rtl/>
        </w:rPr>
        <w:br/>
        <w:t>על התערוכה, שהיא גם סיפור חייו, אומר ניר שהיא "בעצם על יחס של אדם, שניחן בכישרון בינוני, שלוקח את עצמו ברצינות ומתייחס לאיכות כערך.</w:t>
      </w:r>
    </w:p>
    <w:p w:rsidR="00CC3742" w:rsidRPr="00856B29" w:rsidRDefault="00CC3742" w:rsidP="00CC374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sz w:val="24"/>
          <w:szCs w:val="24"/>
          <w:rtl/>
        </w:rPr>
        <w:t xml:space="preserve"> המסר </w:t>
      </w:r>
      <w:r>
        <w:rPr>
          <w:rFonts w:ascii="Arial" w:eastAsia="Times New Roman" w:hAnsi="Arial" w:cs="Arial" w:hint="cs"/>
          <w:sz w:val="24"/>
          <w:szCs w:val="24"/>
          <w:rtl/>
        </w:rPr>
        <w:t>(</w:t>
      </w:r>
      <w:r w:rsidRPr="00856B29">
        <w:rPr>
          <w:rFonts w:ascii="Arial" w:eastAsia="Times New Roman" w:hAnsi="Arial" w:cs="Arial"/>
          <w:sz w:val="24"/>
          <w:szCs w:val="24"/>
          <w:rtl/>
        </w:rPr>
        <w:t>אם קיים</w:t>
      </w:r>
      <w:r>
        <w:rPr>
          <w:rFonts w:ascii="Arial" w:eastAsia="Times New Roman" w:hAnsi="Arial" w:cs="Arial" w:hint="cs"/>
          <w:sz w:val="24"/>
          <w:szCs w:val="24"/>
          <w:rtl/>
        </w:rPr>
        <w:t>)</w:t>
      </w:r>
      <w:r w:rsidRPr="00856B29">
        <w:rPr>
          <w:rFonts w:ascii="Arial" w:eastAsia="Times New Roman" w:hAnsi="Arial" w:cs="Arial"/>
          <w:sz w:val="24"/>
          <w:szCs w:val="24"/>
          <w:rtl/>
        </w:rPr>
        <w:t xml:space="preserve"> הוא</w:t>
      </w:r>
      <w:r>
        <w:rPr>
          <w:rFonts w:ascii="Arial" w:eastAsia="Times New Roman" w:hAnsi="Arial" w:cs="Arial" w:hint="cs"/>
          <w:sz w:val="24"/>
          <w:szCs w:val="24"/>
          <w:rtl/>
        </w:rPr>
        <w:t>,</w:t>
      </w:r>
      <w:r w:rsidRPr="00856B29">
        <w:rPr>
          <w:rFonts w:ascii="Arial" w:eastAsia="Times New Roman" w:hAnsi="Arial" w:cs="Arial"/>
          <w:sz w:val="24"/>
          <w:szCs w:val="24"/>
          <w:rtl/>
        </w:rPr>
        <w:t xml:space="preserve"> שאם יש בך כישרון </w:t>
      </w:r>
      <w:r>
        <w:rPr>
          <w:rFonts w:ascii="Arial" w:eastAsia="Times New Roman" w:hAnsi="Arial" w:cs="Arial" w:hint="cs"/>
          <w:sz w:val="24"/>
          <w:szCs w:val="24"/>
          <w:rtl/>
        </w:rPr>
        <w:t>רגיל ה</w:t>
      </w:r>
      <w:r w:rsidRPr="00856B29">
        <w:rPr>
          <w:rFonts w:ascii="Arial" w:eastAsia="Times New Roman" w:hAnsi="Arial" w:cs="Arial"/>
          <w:sz w:val="24"/>
          <w:szCs w:val="24"/>
          <w:rtl/>
        </w:rPr>
        <w:t xml:space="preserve">משולב </w:t>
      </w:r>
      <w:r>
        <w:rPr>
          <w:rFonts w:ascii="Arial" w:eastAsia="Times New Roman" w:hAnsi="Arial" w:cs="Arial" w:hint="cs"/>
          <w:sz w:val="24"/>
          <w:szCs w:val="24"/>
          <w:rtl/>
        </w:rPr>
        <w:t>בהרבה</w:t>
      </w:r>
      <w:r w:rsidRPr="00856B29">
        <w:rPr>
          <w:rFonts w:ascii="Arial" w:eastAsia="Times New Roman" w:hAnsi="Arial" w:cs="Arial"/>
          <w:sz w:val="24"/>
          <w:szCs w:val="24"/>
          <w:rtl/>
        </w:rPr>
        <w:t xml:space="preserve"> התמדה </w:t>
      </w:r>
      <w:r>
        <w:rPr>
          <w:rFonts w:ascii="Arial" w:eastAsia="Times New Roman" w:hAnsi="Arial" w:cs="Arial" w:hint="cs"/>
          <w:sz w:val="24"/>
          <w:szCs w:val="24"/>
          <w:rtl/>
        </w:rPr>
        <w:t>בלתי רגילה, כל אחד</w:t>
      </w:r>
      <w:r w:rsidRPr="00856B29">
        <w:rPr>
          <w:rFonts w:ascii="Arial" w:eastAsia="Times New Roman" w:hAnsi="Arial" w:cs="Arial"/>
          <w:sz w:val="24"/>
          <w:szCs w:val="24"/>
          <w:rtl/>
        </w:rPr>
        <w:t xml:space="preserve"> מסוגל להגיע להישגים </w:t>
      </w:r>
      <w:r>
        <w:rPr>
          <w:rFonts w:ascii="Arial" w:eastAsia="Times New Roman" w:hAnsi="Arial" w:cs="Arial" w:hint="cs"/>
          <w:sz w:val="24"/>
          <w:szCs w:val="24"/>
          <w:rtl/>
        </w:rPr>
        <w:t>מדהימים</w:t>
      </w:r>
      <w:r w:rsidRPr="00856B29">
        <w:rPr>
          <w:rFonts w:ascii="Arial" w:eastAsia="Times New Roman" w:hAnsi="Arial" w:cs="Arial"/>
          <w:sz w:val="24"/>
          <w:szCs w:val="24"/>
          <w:rtl/>
        </w:rPr>
        <w:t>".</w:t>
      </w:r>
    </w:p>
    <w:p w:rsidR="00CC3742" w:rsidRPr="00856B29" w:rsidRDefault="00CC3742" w:rsidP="00CC3742">
      <w:pPr>
        <w:spacing w:after="0" w:line="240" w:lineRule="auto"/>
        <w:rPr>
          <w:rFonts w:ascii="Arial" w:eastAsia="Times New Roman" w:hAnsi="Arial" w:cs="Arial"/>
          <w:sz w:val="24"/>
          <w:szCs w:val="24"/>
          <w:rtl/>
        </w:rPr>
      </w:pPr>
      <w:bookmarkStart w:id="7" w:name="section8"/>
      <w:bookmarkEnd w:id="7"/>
    </w:p>
    <w:p w:rsidR="00CC3742" w:rsidRPr="00856B29" w:rsidRDefault="00CC3742" w:rsidP="00CC3742">
      <w:pPr>
        <w:pBdr>
          <w:top w:val="single" w:sz="2" w:space="0" w:color="auto"/>
          <w:left w:val="single" w:sz="2" w:space="0" w:color="auto"/>
          <w:bottom w:val="single" w:sz="2" w:space="0" w:color="auto"/>
          <w:right w:val="single" w:sz="2" w:space="0" w:color="auto"/>
        </w:pBdr>
        <w:spacing w:before="100" w:beforeAutospacing="1" w:after="115" w:line="240" w:lineRule="auto"/>
        <w:jc w:val="both"/>
        <w:rPr>
          <w:rFonts w:ascii="Arial" w:eastAsia="Times New Roman" w:hAnsi="Arial" w:cs="Arial"/>
          <w:sz w:val="24"/>
          <w:szCs w:val="24"/>
          <w:rtl/>
        </w:rPr>
      </w:pPr>
      <w:r w:rsidRPr="00856B29">
        <w:rPr>
          <w:rFonts w:ascii="Arial" w:eastAsia="Times New Roman" w:hAnsi="Arial" w:cs="Arial"/>
          <w:b/>
          <w:bCs/>
          <w:sz w:val="24"/>
          <w:szCs w:val="24"/>
          <w:rtl/>
        </w:rPr>
        <w:t xml:space="preserve">לפנייה לכתב: </w:t>
      </w:r>
      <w:r w:rsidRPr="00856B29">
        <w:rPr>
          <w:rFonts w:ascii="Arial" w:eastAsia="Times New Roman" w:hAnsi="Arial" w:cs="Arial"/>
          <w:b/>
          <w:bCs/>
          <w:sz w:val="24"/>
          <w:szCs w:val="24"/>
        </w:rPr>
        <w:t>talk2yaira@walla.co.il</w:t>
      </w:r>
    </w:p>
    <w:p w:rsidR="00CC3742" w:rsidRDefault="00CC3742" w:rsidP="00CC3742"/>
    <w:sectPr w:rsidR="00CC3742" w:rsidSect="0050184D">
      <w:head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42" w:rsidRDefault="00CC3742" w:rsidP="00CC3742">
      <w:pPr>
        <w:spacing w:after="0" w:line="240" w:lineRule="auto"/>
      </w:pPr>
      <w:r>
        <w:separator/>
      </w:r>
    </w:p>
  </w:endnote>
  <w:endnote w:type="continuationSeparator" w:id="0">
    <w:p w:rsidR="00CC3742" w:rsidRDefault="00CC3742" w:rsidP="00CC3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42" w:rsidRDefault="00CC3742" w:rsidP="00CC3742">
      <w:pPr>
        <w:spacing w:after="0" w:line="240" w:lineRule="auto"/>
      </w:pPr>
      <w:r>
        <w:separator/>
      </w:r>
    </w:p>
  </w:footnote>
  <w:footnote w:type="continuationSeparator" w:id="0">
    <w:p w:rsidR="00CC3742" w:rsidRDefault="00CC3742" w:rsidP="00CC3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568782"/>
      <w:docPartObj>
        <w:docPartGallery w:val="Page Numbers (Top of Page)"/>
        <w:docPartUnique/>
      </w:docPartObj>
    </w:sdtPr>
    <w:sdtContent>
      <w:p w:rsidR="00CC3742" w:rsidRDefault="00CC3742">
        <w:pPr>
          <w:pStyle w:val="a5"/>
          <w:jc w:val="center"/>
        </w:pPr>
        <w:fldSimple w:instr=" PAGE   \* MERGEFORMAT ">
          <w:r w:rsidRPr="00CC3742">
            <w:rPr>
              <w:rFonts w:cs="Calibri"/>
              <w:noProof/>
              <w:rtl/>
              <w:lang w:val="he-IL"/>
            </w:rPr>
            <w:t>1</w:t>
          </w:r>
        </w:fldSimple>
      </w:p>
    </w:sdtContent>
  </w:sdt>
  <w:p w:rsidR="00CC3742" w:rsidRDefault="00CC374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6B29"/>
    <w:rsid w:val="001E7289"/>
    <w:rsid w:val="002022F8"/>
    <w:rsid w:val="00281C9E"/>
    <w:rsid w:val="00291C23"/>
    <w:rsid w:val="002B3782"/>
    <w:rsid w:val="00355DB2"/>
    <w:rsid w:val="004F01C9"/>
    <w:rsid w:val="0050184D"/>
    <w:rsid w:val="00642D56"/>
    <w:rsid w:val="00746AFB"/>
    <w:rsid w:val="008531C4"/>
    <w:rsid w:val="00856B29"/>
    <w:rsid w:val="009E3D04"/>
    <w:rsid w:val="00AC7E61"/>
    <w:rsid w:val="00CC3742"/>
    <w:rsid w:val="00EF08B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C4"/>
    <w:pPr>
      <w:bidi/>
    </w:pPr>
  </w:style>
  <w:style w:type="paragraph" w:styleId="1">
    <w:name w:val="heading 1"/>
    <w:basedOn w:val="a"/>
    <w:link w:val="10"/>
    <w:uiPriority w:val="9"/>
    <w:qFormat/>
    <w:rsid w:val="00856B29"/>
    <w:pPr>
      <w:pBdr>
        <w:top w:val="single" w:sz="2" w:space="0" w:color="auto"/>
        <w:left w:val="single" w:sz="2" w:space="0" w:color="auto"/>
        <w:bottom w:val="single" w:sz="2" w:space="0" w:color="auto"/>
        <w:right w:val="single" w:sz="2" w:space="0" w:color="auto"/>
      </w:pBd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6B29"/>
    <w:pPr>
      <w:pBdr>
        <w:top w:val="single" w:sz="2" w:space="0" w:color="auto"/>
        <w:left w:val="single" w:sz="2" w:space="0" w:color="auto"/>
        <w:bottom w:val="single" w:sz="2" w:space="0" w:color="auto"/>
        <w:right w:val="single" w:sz="2" w:space="0" w:color="auto"/>
      </w:pBd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6B29"/>
    <w:pPr>
      <w:pBdr>
        <w:top w:val="single" w:sz="2" w:space="0" w:color="auto"/>
        <w:left w:val="single" w:sz="2" w:space="0" w:color="auto"/>
        <w:bottom w:val="single" w:sz="2" w:space="0" w:color="auto"/>
        <w:right w:val="single" w:sz="2" w:space="0" w:color="auto"/>
      </w:pBdr>
      <w:bidi w:val="0"/>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56B29"/>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856B29"/>
    <w:rPr>
      <w:rFonts w:ascii="Times New Roman" w:eastAsia="Times New Roman" w:hAnsi="Times New Roman" w:cs="Times New Roman"/>
      <w:b/>
      <w:bCs/>
      <w:sz w:val="36"/>
      <w:szCs w:val="36"/>
    </w:rPr>
  </w:style>
  <w:style w:type="character" w:customStyle="1" w:styleId="30">
    <w:name w:val="כותרת 3 תו"/>
    <w:basedOn w:val="a0"/>
    <w:link w:val="3"/>
    <w:uiPriority w:val="9"/>
    <w:rsid w:val="00856B29"/>
    <w:rPr>
      <w:rFonts w:ascii="Times New Roman" w:eastAsia="Times New Roman" w:hAnsi="Times New Roman" w:cs="Times New Roman"/>
      <w:sz w:val="27"/>
      <w:szCs w:val="27"/>
    </w:rPr>
  </w:style>
  <w:style w:type="character" w:styleId="Hyperlink">
    <w:name w:val="Hyperlink"/>
    <w:basedOn w:val="a0"/>
    <w:uiPriority w:val="99"/>
    <w:semiHidden/>
    <w:unhideWhenUsed/>
    <w:rsid w:val="00856B29"/>
    <w:rPr>
      <w:color w:val="0000FF"/>
      <w:u w:val="single"/>
      <w:bdr w:val="single" w:sz="2" w:space="0" w:color="auto" w:frame="1"/>
    </w:rPr>
  </w:style>
  <w:style w:type="paragraph" w:styleId="NormalWeb">
    <w:name w:val="Normal (Web)"/>
    <w:basedOn w:val="a"/>
    <w:uiPriority w:val="99"/>
    <w:semiHidden/>
    <w:unhideWhenUsed/>
    <w:rsid w:val="00856B29"/>
    <w:pPr>
      <w:pBdr>
        <w:top w:val="single" w:sz="2" w:space="0" w:color="auto"/>
        <w:left w:val="single" w:sz="2" w:space="0" w:color="auto"/>
        <w:bottom w:val="single" w:sz="2" w:space="0" w:color="auto"/>
        <w:right w:val="single" w:sz="2"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a0"/>
    <w:rsid w:val="00856B29"/>
    <w:rPr>
      <w:bdr w:val="single" w:sz="2" w:space="0" w:color="auto" w:frame="1"/>
    </w:rPr>
  </w:style>
  <w:style w:type="character" w:customStyle="1" w:styleId="relative">
    <w:name w:val="relative"/>
    <w:basedOn w:val="a0"/>
    <w:rsid w:val="00856B29"/>
    <w:rPr>
      <w:bdr w:val="single" w:sz="2" w:space="0" w:color="auto" w:frame="1"/>
    </w:rPr>
  </w:style>
  <w:style w:type="paragraph" w:styleId="a3">
    <w:name w:val="Balloon Text"/>
    <w:basedOn w:val="a"/>
    <w:link w:val="a4"/>
    <w:uiPriority w:val="99"/>
    <w:semiHidden/>
    <w:unhideWhenUsed/>
    <w:rsid w:val="00856B2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6B29"/>
    <w:rPr>
      <w:rFonts w:ascii="Tahoma" w:hAnsi="Tahoma" w:cs="Tahoma"/>
      <w:sz w:val="16"/>
      <w:szCs w:val="16"/>
    </w:rPr>
  </w:style>
  <w:style w:type="paragraph" w:styleId="a5">
    <w:name w:val="header"/>
    <w:basedOn w:val="a"/>
    <w:link w:val="a6"/>
    <w:uiPriority w:val="99"/>
    <w:unhideWhenUsed/>
    <w:rsid w:val="00CC3742"/>
    <w:pPr>
      <w:tabs>
        <w:tab w:val="center" w:pos="4153"/>
        <w:tab w:val="right" w:pos="8306"/>
      </w:tabs>
      <w:spacing w:after="0" w:line="240" w:lineRule="auto"/>
    </w:pPr>
  </w:style>
  <w:style w:type="character" w:customStyle="1" w:styleId="a6">
    <w:name w:val="כותרת עליונה תו"/>
    <w:basedOn w:val="a0"/>
    <w:link w:val="a5"/>
    <w:uiPriority w:val="99"/>
    <w:rsid w:val="00CC3742"/>
  </w:style>
  <w:style w:type="paragraph" w:styleId="a7">
    <w:name w:val="footer"/>
    <w:basedOn w:val="a"/>
    <w:link w:val="a8"/>
    <w:uiPriority w:val="99"/>
    <w:semiHidden/>
    <w:unhideWhenUsed/>
    <w:rsid w:val="00CC3742"/>
    <w:pPr>
      <w:tabs>
        <w:tab w:val="center" w:pos="4153"/>
        <w:tab w:val="right" w:pos="8306"/>
      </w:tabs>
      <w:spacing w:after="0" w:line="240" w:lineRule="auto"/>
    </w:pPr>
  </w:style>
  <w:style w:type="character" w:customStyle="1" w:styleId="a8">
    <w:name w:val="כותרת תחתונה תו"/>
    <w:basedOn w:val="a0"/>
    <w:link w:val="a7"/>
    <w:uiPriority w:val="99"/>
    <w:semiHidden/>
    <w:rsid w:val="00CC3742"/>
  </w:style>
</w:styles>
</file>

<file path=word/webSettings.xml><?xml version="1.0" encoding="utf-8"?>
<w:webSettings xmlns:r="http://schemas.openxmlformats.org/officeDocument/2006/relationships" xmlns:w="http://schemas.openxmlformats.org/wordprocessingml/2006/main">
  <w:divs>
    <w:div w:id="1531601781">
      <w:bodyDiv w:val="1"/>
      <w:marLeft w:val="0"/>
      <w:marRight w:val="0"/>
      <w:marTop w:val="0"/>
      <w:marBottom w:val="0"/>
      <w:divBdr>
        <w:top w:val="none" w:sz="0" w:space="0" w:color="auto"/>
        <w:left w:val="none" w:sz="0" w:space="0" w:color="auto"/>
        <w:bottom w:val="none" w:sz="0" w:space="0" w:color="auto"/>
        <w:right w:val="none" w:sz="0" w:space="0" w:color="auto"/>
      </w:divBdr>
      <w:divsChild>
        <w:div w:id="1993630516">
          <w:marLeft w:val="0"/>
          <w:marRight w:val="0"/>
          <w:marTop w:val="0"/>
          <w:marBottom w:val="0"/>
          <w:divBdr>
            <w:top w:val="single" w:sz="2" w:space="0" w:color="auto"/>
            <w:left w:val="single" w:sz="2" w:space="0" w:color="auto"/>
            <w:bottom w:val="single" w:sz="2" w:space="0" w:color="auto"/>
            <w:right w:val="single" w:sz="2" w:space="0" w:color="auto"/>
          </w:divBdr>
          <w:divsChild>
            <w:div w:id="225186076">
              <w:marLeft w:val="0"/>
              <w:marRight w:val="0"/>
              <w:marTop w:val="0"/>
              <w:marBottom w:val="0"/>
              <w:divBdr>
                <w:top w:val="single" w:sz="2" w:space="0" w:color="auto"/>
                <w:left w:val="single" w:sz="2" w:space="0" w:color="auto"/>
                <w:bottom w:val="single" w:sz="2" w:space="0" w:color="auto"/>
                <w:right w:val="single" w:sz="2" w:space="0" w:color="auto"/>
              </w:divBdr>
              <w:divsChild>
                <w:div w:id="894856917">
                  <w:marLeft w:val="0"/>
                  <w:marRight w:val="0"/>
                  <w:marTop w:val="0"/>
                  <w:marBottom w:val="0"/>
                  <w:divBdr>
                    <w:top w:val="single" w:sz="2" w:space="0" w:color="auto"/>
                    <w:left w:val="single" w:sz="2" w:space="0" w:color="auto"/>
                    <w:bottom w:val="single" w:sz="2" w:space="0" w:color="auto"/>
                    <w:right w:val="single" w:sz="2" w:space="0" w:color="auto"/>
                  </w:divBdr>
                  <w:divsChild>
                    <w:div w:id="755635805">
                      <w:marLeft w:val="0"/>
                      <w:marRight w:val="0"/>
                      <w:marTop w:val="0"/>
                      <w:marBottom w:val="0"/>
                      <w:divBdr>
                        <w:top w:val="single" w:sz="2" w:space="0" w:color="auto"/>
                        <w:left w:val="single" w:sz="2" w:space="0" w:color="auto"/>
                        <w:bottom w:val="single" w:sz="2" w:space="0" w:color="auto"/>
                        <w:right w:val="single" w:sz="2" w:space="0" w:color="auto"/>
                      </w:divBdr>
                    </w:div>
                    <w:div w:id="2109306339">
                      <w:marLeft w:val="0"/>
                      <w:marRight w:val="0"/>
                      <w:marTop w:val="0"/>
                      <w:marBottom w:val="115"/>
                      <w:divBdr>
                        <w:top w:val="single" w:sz="2" w:space="0" w:color="auto"/>
                        <w:left w:val="single" w:sz="2" w:space="0" w:color="auto"/>
                        <w:bottom w:val="single" w:sz="2" w:space="0" w:color="auto"/>
                        <w:right w:val="single" w:sz="2" w:space="0" w:color="auto"/>
                      </w:divBdr>
                    </w:div>
                    <w:div w:id="1062025057">
                      <w:marLeft w:val="0"/>
                      <w:marRight w:val="0"/>
                      <w:marTop w:val="0"/>
                      <w:marBottom w:val="0"/>
                      <w:divBdr>
                        <w:top w:val="single" w:sz="2" w:space="0" w:color="auto"/>
                        <w:left w:val="single" w:sz="2" w:space="0" w:color="auto"/>
                        <w:bottom w:val="single" w:sz="2" w:space="0" w:color="auto"/>
                        <w:right w:val="single" w:sz="2" w:space="0" w:color="auto"/>
                      </w:divBdr>
                      <w:divsChild>
                        <w:div w:id="1122574036">
                          <w:marLeft w:val="0"/>
                          <w:marRight w:val="0"/>
                          <w:marTop w:val="0"/>
                          <w:marBottom w:val="0"/>
                          <w:divBdr>
                            <w:top w:val="single" w:sz="2" w:space="0" w:color="auto"/>
                            <w:left w:val="single" w:sz="2" w:space="0" w:color="auto"/>
                            <w:bottom w:val="single" w:sz="2" w:space="0" w:color="auto"/>
                            <w:right w:val="single" w:sz="2" w:space="0" w:color="auto"/>
                          </w:divBdr>
                        </w:div>
                      </w:divsChild>
                    </w:div>
                    <w:div w:id="842739249">
                      <w:marLeft w:val="0"/>
                      <w:marRight w:val="0"/>
                      <w:marTop w:val="0"/>
                      <w:marBottom w:val="0"/>
                      <w:divBdr>
                        <w:top w:val="single" w:sz="2" w:space="0" w:color="auto"/>
                        <w:left w:val="single" w:sz="2" w:space="0" w:color="auto"/>
                        <w:bottom w:val="single" w:sz="2" w:space="0" w:color="auto"/>
                        <w:right w:val="single" w:sz="2" w:space="0" w:color="auto"/>
                      </w:divBdr>
                      <w:divsChild>
                        <w:div w:id="1825656789">
                          <w:marLeft w:val="0"/>
                          <w:marRight w:val="0"/>
                          <w:marTop w:val="0"/>
                          <w:marBottom w:val="0"/>
                          <w:divBdr>
                            <w:top w:val="single" w:sz="2" w:space="0" w:color="auto"/>
                            <w:left w:val="single" w:sz="2" w:space="0" w:color="auto"/>
                            <w:bottom w:val="single" w:sz="2" w:space="0" w:color="auto"/>
                            <w:right w:val="single" w:sz="2" w:space="0" w:color="auto"/>
                          </w:divBdr>
                          <w:divsChild>
                            <w:div w:id="545023457">
                              <w:marLeft w:val="0"/>
                              <w:marRight w:val="0"/>
                              <w:marTop w:val="0"/>
                              <w:marBottom w:val="0"/>
                              <w:divBdr>
                                <w:top w:val="single" w:sz="2" w:space="0" w:color="auto"/>
                                <w:left w:val="single" w:sz="2" w:space="0" w:color="auto"/>
                                <w:bottom w:val="single" w:sz="2" w:space="0" w:color="auto"/>
                                <w:right w:val="single" w:sz="2" w:space="0" w:color="auto"/>
                              </w:divBdr>
                            </w:div>
                            <w:div w:id="290943587">
                              <w:marLeft w:val="0"/>
                              <w:marRight w:val="0"/>
                              <w:marTop w:val="0"/>
                              <w:marBottom w:val="0"/>
                              <w:divBdr>
                                <w:top w:val="single" w:sz="2" w:space="0" w:color="auto"/>
                                <w:left w:val="single" w:sz="2" w:space="0" w:color="auto"/>
                                <w:bottom w:val="single" w:sz="2" w:space="0" w:color="auto"/>
                                <w:right w:val="single" w:sz="2" w:space="0" w:color="auto"/>
                              </w:divBdr>
                            </w:div>
                            <w:div w:id="1711959012">
                              <w:marLeft w:val="0"/>
                              <w:marRight w:val="0"/>
                              <w:marTop w:val="0"/>
                              <w:marBottom w:val="0"/>
                              <w:divBdr>
                                <w:top w:val="single" w:sz="2" w:space="0" w:color="auto"/>
                                <w:left w:val="single" w:sz="2" w:space="0" w:color="auto"/>
                                <w:bottom w:val="single" w:sz="2" w:space="0" w:color="auto"/>
                                <w:right w:val="single" w:sz="2" w:space="0" w:color="auto"/>
                              </w:divBdr>
                            </w:div>
                            <w:div w:id="1454208131">
                              <w:marLeft w:val="0"/>
                              <w:marRight w:val="0"/>
                              <w:marTop w:val="0"/>
                              <w:marBottom w:val="0"/>
                              <w:divBdr>
                                <w:top w:val="single" w:sz="2" w:space="0" w:color="auto"/>
                                <w:left w:val="single" w:sz="2" w:space="0" w:color="auto"/>
                                <w:bottom w:val="single" w:sz="2" w:space="0" w:color="auto"/>
                                <w:right w:val="single" w:sz="2" w:space="0" w:color="auto"/>
                              </w:divBdr>
                              <w:divsChild>
                                <w:div w:id="750856672">
                                  <w:marLeft w:val="0"/>
                                  <w:marRight w:val="0"/>
                                  <w:marTop w:val="0"/>
                                  <w:marBottom w:val="0"/>
                                  <w:divBdr>
                                    <w:top w:val="single" w:sz="2" w:space="0" w:color="auto"/>
                                    <w:left w:val="single" w:sz="2" w:space="0" w:color="auto"/>
                                    <w:bottom w:val="single" w:sz="2" w:space="0" w:color="auto"/>
                                    <w:right w:val="single" w:sz="2" w:space="0" w:color="auto"/>
                                  </w:divBdr>
                                </w:div>
                                <w:div w:id="844905815">
                                  <w:marLeft w:val="0"/>
                                  <w:marRight w:val="0"/>
                                  <w:marTop w:val="0"/>
                                  <w:marBottom w:val="0"/>
                                  <w:divBdr>
                                    <w:top w:val="single" w:sz="2" w:space="0" w:color="auto"/>
                                    <w:left w:val="single" w:sz="2" w:space="0" w:color="auto"/>
                                    <w:bottom w:val="single" w:sz="2" w:space="0" w:color="auto"/>
                                    <w:right w:val="single" w:sz="2" w:space="0" w:color="auto"/>
                                  </w:divBdr>
                                  <w:divsChild>
                                    <w:div w:id="14810773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news.walla.co.il/?w=//2547287/1304447/5/@@/media" TargetMode="External"/><Relationship Id="rId17" Type="http://schemas.openxmlformats.org/officeDocument/2006/relationships/hyperlink" Target="http://news.walla.co.il/?w=//2547287/1304448/5/@@/media"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news.walla.co.il/?w=//2547287/1304456/5/@@/media" TargetMode="External"/><Relationship Id="rId10" Type="http://schemas.openxmlformats.org/officeDocument/2006/relationships/hyperlink" Target="http://tags.walla.co.il/&#1497;&#1495;&#1510;&#1511;_&#1504;&#1497;&#151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ags.walla.co.il/&#1496;&#1497;&#1497;&#1505;_&#1511;&#1512;&#1489;" TargetMode="External"/><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976</Words>
  <Characters>4885</Characters>
  <Application>Microsoft Office Word</Application>
  <DocSecurity>0</DocSecurity>
  <Lines>40</Lines>
  <Paragraphs>11</Paragraphs>
  <ScaleCrop>false</ScaleCrop>
  <Company>Dpc</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2012-07-07T21:49:00Z</dcterms:created>
  <dcterms:modified xsi:type="dcterms:W3CDTF">2013-01-21T08:30:00Z</dcterms:modified>
</cp:coreProperties>
</file>